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37207" w14:textId="77777777" w:rsidR="003A6F45" w:rsidRPr="00FB2135" w:rsidRDefault="00034241" w:rsidP="00DA563E">
      <w:pPr>
        <w:rPr>
          <w:rStyle w:val="Titredulivre"/>
          <w:sz w:val="32"/>
          <w:szCs w:val="32"/>
        </w:rPr>
      </w:pPr>
      <w:r w:rsidRPr="00034241">
        <w:rPr>
          <w:noProof/>
          <w:sz w:val="40"/>
          <w:szCs w:val="40"/>
        </w:rPr>
        <w:drawing>
          <wp:anchor distT="0" distB="0" distL="114300" distR="114300" simplePos="0" relativeHeight="251658240" behindDoc="0" locked="0" layoutInCell="1" allowOverlap="1" wp14:anchorId="74559286" wp14:editId="47F663E6">
            <wp:simplePos x="0" y="0"/>
            <wp:positionH relativeFrom="margin">
              <wp:posOffset>-25400</wp:posOffset>
            </wp:positionH>
            <wp:positionV relativeFrom="margin">
              <wp:posOffset>-203200</wp:posOffset>
            </wp:positionV>
            <wp:extent cx="1167130" cy="1041400"/>
            <wp:effectExtent l="0" t="0" r="1270" b="0"/>
            <wp:wrapSquare wrapText="bothSides"/>
            <wp:docPr id="108998372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983725" name="Image 1089983725"/>
                    <pic:cNvPicPr/>
                  </pic:nvPicPr>
                  <pic:blipFill>
                    <a:blip r:embed="rId6"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167130" cy="1041400"/>
                    </a:xfrm>
                    <a:prstGeom prst="rect">
                      <a:avLst/>
                    </a:prstGeom>
                  </pic:spPr>
                </pic:pic>
              </a:graphicData>
            </a:graphic>
            <wp14:sizeRelH relativeFrom="margin">
              <wp14:pctWidth>0</wp14:pctWidth>
            </wp14:sizeRelH>
            <wp14:sizeRelV relativeFrom="margin">
              <wp14:pctHeight>0</wp14:pctHeight>
            </wp14:sizeRelV>
          </wp:anchor>
        </w:drawing>
      </w:r>
      <w:r w:rsidR="00C2586C">
        <w:rPr>
          <w:sz w:val="32"/>
          <w:szCs w:val="32"/>
        </w:rPr>
        <w:t xml:space="preserve">         </w:t>
      </w:r>
      <w:r w:rsidR="00C2586C" w:rsidRPr="00034241">
        <w:rPr>
          <w:sz w:val="40"/>
          <w:szCs w:val="40"/>
        </w:rPr>
        <w:t xml:space="preserve">        </w:t>
      </w:r>
      <w:r w:rsidR="00FB2135">
        <w:rPr>
          <w:sz w:val="40"/>
          <w:szCs w:val="40"/>
        </w:rPr>
        <w:t xml:space="preserve">    </w:t>
      </w:r>
      <w:r w:rsidR="00C2586C" w:rsidRPr="0056649E">
        <w:rPr>
          <w:rStyle w:val="Titredulivre"/>
          <w:color w:val="2F5496" w:themeColor="accent1" w:themeShade="BF"/>
          <w:sz w:val="32"/>
          <w:szCs w:val="32"/>
        </w:rPr>
        <w:t>ASSOCIATION SPORTIVE DE CLAMECY</w:t>
      </w:r>
    </w:p>
    <w:p w14:paraId="4B7A27D8" w14:textId="77777777" w:rsidR="00C2586C" w:rsidRPr="00FB2135" w:rsidRDefault="00C2586C" w:rsidP="00DA563E">
      <w:pPr>
        <w:rPr>
          <w:rStyle w:val="Titredulivre"/>
        </w:rPr>
      </w:pPr>
      <w:r>
        <w:rPr>
          <w:sz w:val="32"/>
          <w:szCs w:val="32"/>
        </w:rPr>
        <w:t xml:space="preserve">                                                    </w:t>
      </w:r>
      <w:r w:rsidRPr="0056649E">
        <w:rPr>
          <w:rStyle w:val="Titredulivre"/>
          <w:color w:val="2F5496" w:themeColor="accent1" w:themeShade="BF"/>
        </w:rPr>
        <w:t>Section Tir</w:t>
      </w:r>
    </w:p>
    <w:p w14:paraId="2857773E" w14:textId="77777777" w:rsidR="00C2586C" w:rsidRPr="0056649E" w:rsidRDefault="00C2586C" w:rsidP="00DA563E">
      <w:pPr>
        <w:rPr>
          <w:color w:val="2F5496" w:themeColor="accent1" w:themeShade="BF"/>
          <w:sz w:val="16"/>
          <w:szCs w:val="16"/>
        </w:rPr>
      </w:pPr>
      <w:r w:rsidRPr="0056649E">
        <w:rPr>
          <w:color w:val="2F5496" w:themeColor="accent1" w:themeShade="BF"/>
          <w:sz w:val="16"/>
          <w:szCs w:val="16"/>
        </w:rPr>
        <w:t xml:space="preserve">                                  Enregistrement à la sous-préfecture de CLAMECY sous le numéro W58/2/000746 le 18 /04/1950  </w:t>
      </w:r>
    </w:p>
    <w:p w14:paraId="3E863CF9" w14:textId="513B3239" w:rsidR="00DA563E" w:rsidRPr="0056649E" w:rsidRDefault="00C2586C">
      <w:pPr>
        <w:rPr>
          <w:color w:val="2F5496" w:themeColor="accent1" w:themeShade="BF"/>
          <w:sz w:val="16"/>
          <w:szCs w:val="16"/>
        </w:rPr>
      </w:pPr>
      <w:r w:rsidRPr="0056649E">
        <w:rPr>
          <w:color w:val="2F5496" w:themeColor="accent1" w:themeShade="BF"/>
          <w:sz w:val="16"/>
          <w:szCs w:val="16"/>
        </w:rPr>
        <w:t xml:space="preserve">                                                   </w:t>
      </w:r>
      <w:r w:rsidR="00FB2135" w:rsidRPr="0056649E">
        <w:rPr>
          <w:color w:val="2F5496" w:themeColor="accent1" w:themeShade="BF"/>
          <w:sz w:val="16"/>
          <w:szCs w:val="16"/>
        </w:rPr>
        <w:t xml:space="preserve">  </w:t>
      </w:r>
      <w:r w:rsidRPr="0056649E">
        <w:rPr>
          <w:color w:val="2F5496" w:themeColor="accent1" w:themeShade="BF"/>
          <w:sz w:val="16"/>
          <w:szCs w:val="16"/>
        </w:rPr>
        <w:t xml:space="preserve"> N° Siret 483</w:t>
      </w:r>
      <w:r w:rsidR="00836CB6">
        <w:rPr>
          <w:color w:val="2F5496" w:themeColor="accent1" w:themeShade="BF"/>
          <w:sz w:val="16"/>
          <w:szCs w:val="16"/>
        </w:rPr>
        <w:t xml:space="preserve"> </w:t>
      </w:r>
      <w:r w:rsidRPr="0056649E">
        <w:rPr>
          <w:color w:val="2F5496" w:themeColor="accent1" w:themeShade="BF"/>
          <w:sz w:val="16"/>
          <w:szCs w:val="16"/>
        </w:rPr>
        <w:t>146</w:t>
      </w:r>
      <w:r w:rsidR="00836CB6">
        <w:rPr>
          <w:color w:val="2F5496" w:themeColor="accent1" w:themeShade="BF"/>
          <w:sz w:val="16"/>
          <w:szCs w:val="16"/>
        </w:rPr>
        <w:t xml:space="preserve"> </w:t>
      </w:r>
      <w:r w:rsidRPr="0056649E">
        <w:rPr>
          <w:color w:val="2F5496" w:themeColor="accent1" w:themeShade="BF"/>
          <w:sz w:val="16"/>
          <w:szCs w:val="16"/>
        </w:rPr>
        <w:t>965</w:t>
      </w:r>
      <w:r w:rsidR="00836CB6">
        <w:rPr>
          <w:color w:val="2F5496" w:themeColor="accent1" w:themeShade="BF"/>
          <w:sz w:val="16"/>
          <w:szCs w:val="16"/>
        </w:rPr>
        <w:t xml:space="preserve"> </w:t>
      </w:r>
      <w:r w:rsidRPr="0056649E">
        <w:rPr>
          <w:color w:val="2F5496" w:themeColor="accent1" w:themeShade="BF"/>
          <w:sz w:val="16"/>
          <w:szCs w:val="16"/>
        </w:rPr>
        <w:t>00015</w:t>
      </w:r>
      <w:r w:rsidRPr="0056649E">
        <w:rPr>
          <w:color w:val="2F5496" w:themeColor="accent1" w:themeShade="BF"/>
          <w:sz w:val="16"/>
          <w:szCs w:val="16"/>
        </w:rPr>
        <w:tab/>
        <w:t xml:space="preserve">        Numéro de société 04 58 175</w:t>
      </w:r>
      <w:r w:rsidR="00034241" w:rsidRPr="0056649E">
        <w:rPr>
          <w:color w:val="2F5496" w:themeColor="accent1" w:themeShade="BF"/>
          <w:sz w:val="16"/>
          <w:szCs w:val="16"/>
        </w:rPr>
        <w:t xml:space="preserve"> </w:t>
      </w:r>
      <w:r w:rsidR="00034241" w:rsidRPr="0056649E">
        <w:rPr>
          <w:color w:val="2F5496" w:themeColor="accent1" w:themeShade="BF"/>
          <w:u w:val="single"/>
        </w:rPr>
        <w:t xml:space="preserve">             </w:t>
      </w:r>
    </w:p>
    <w:p w14:paraId="3EDDDFD1" w14:textId="77777777" w:rsidR="00034241" w:rsidRDefault="00034241" w:rsidP="00034241">
      <w:pPr>
        <w:pBdr>
          <w:bottom w:val="single" w:sz="4" w:space="1" w:color="auto"/>
        </w:pBdr>
      </w:pPr>
      <w:r>
        <w:rPr>
          <w:u w:val="thick"/>
        </w:rPr>
        <w:t xml:space="preserve">                                                </w:t>
      </w:r>
    </w:p>
    <w:p w14:paraId="60E03A14" w14:textId="77777777" w:rsidR="00DA563E" w:rsidRPr="0056649E" w:rsidRDefault="00034241">
      <w:pPr>
        <w:rPr>
          <w:rStyle w:val="Accentuationlgre"/>
          <w:color w:val="2F5496" w:themeColor="accent1" w:themeShade="BF"/>
        </w:rPr>
      </w:pPr>
      <w:r w:rsidRPr="0056649E">
        <w:rPr>
          <w:color w:val="2F5496" w:themeColor="accent1" w:themeShade="BF"/>
        </w:rPr>
        <w:t xml:space="preserve">  </w:t>
      </w:r>
      <w:r w:rsidR="00FB2135" w:rsidRPr="0056649E">
        <w:rPr>
          <w:color w:val="2F5496" w:themeColor="accent1" w:themeShade="BF"/>
        </w:rPr>
        <w:t xml:space="preserve">                                                     </w:t>
      </w:r>
      <w:r w:rsidR="00FB2135" w:rsidRPr="0056649E">
        <w:rPr>
          <w:rStyle w:val="Accentuationlgre"/>
          <w:color w:val="2F5496" w:themeColor="accent1" w:themeShade="BF"/>
        </w:rPr>
        <w:t>Président : Maurice Malochet, 3</w:t>
      </w:r>
      <w:r w:rsidR="002F7FE6">
        <w:rPr>
          <w:rStyle w:val="Accentuationlgre"/>
          <w:color w:val="2F5496" w:themeColor="accent1" w:themeShade="BF"/>
        </w:rPr>
        <w:t xml:space="preserve"> </w:t>
      </w:r>
      <w:r w:rsidR="00FB2135" w:rsidRPr="0056649E">
        <w:rPr>
          <w:rStyle w:val="Accentuationlgre"/>
          <w:color w:val="2F5496" w:themeColor="accent1" w:themeShade="BF"/>
        </w:rPr>
        <w:t>rue du calvaire, 58190 Dirol</w:t>
      </w:r>
    </w:p>
    <w:p w14:paraId="1520F35A" w14:textId="6C3177FC" w:rsidR="00FB2135" w:rsidRPr="0056649E" w:rsidRDefault="00FB2135" w:rsidP="00E055A1">
      <w:pPr>
        <w:pBdr>
          <w:bottom w:val="single" w:sz="4" w:space="1" w:color="auto"/>
        </w:pBdr>
        <w:rPr>
          <w:rStyle w:val="Accentuationlgre"/>
        </w:rPr>
      </w:pPr>
      <w:r>
        <w:rPr>
          <w:rStyle w:val="Accentuationlgre"/>
        </w:rPr>
        <w:t xml:space="preserve">                           </w:t>
      </w:r>
      <w:r w:rsidRPr="0056649E">
        <w:rPr>
          <w:rStyle w:val="Accentuationlgre"/>
          <w:color w:val="2F5496" w:themeColor="accent1" w:themeShade="BF"/>
        </w:rPr>
        <w:t>Téléphone : 03 86 22 05 20. Port : 06 51 67 01 92. Ma</w:t>
      </w:r>
      <w:r w:rsidR="00E055A1" w:rsidRPr="0056649E">
        <w:rPr>
          <w:rStyle w:val="Accentuationlgre"/>
          <w:color w:val="2F5496" w:themeColor="accent1" w:themeShade="BF"/>
        </w:rPr>
        <w:t>il</w:t>
      </w:r>
      <w:r w:rsidR="007C100D">
        <w:rPr>
          <w:rStyle w:val="Accentuationlgre"/>
          <w:color w:val="2F5496" w:themeColor="accent1" w:themeShade="BF"/>
        </w:rPr>
        <w:t xml:space="preserve"> </w:t>
      </w:r>
      <w:r w:rsidR="00E055A1" w:rsidRPr="0056649E">
        <w:rPr>
          <w:rStyle w:val="Accentuationlgre"/>
          <w:color w:val="2F5496" w:themeColor="accent1" w:themeShade="BF"/>
        </w:rPr>
        <w:t>:</w:t>
      </w:r>
      <w:r w:rsidR="007C100D">
        <w:rPr>
          <w:rStyle w:val="Accentuationlgre"/>
          <w:color w:val="2F5496" w:themeColor="accent1" w:themeShade="BF"/>
        </w:rPr>
        <w:t xml:space="preserve"> </w:t>
      </w:r>
      <w:r w:rsidR="00822CE4">
        <w:rPr>
          <w:rStyle w:val="Accentuationlgre"/>
          <w:color w:val="2F5496" w:themeColor="accent1" w:themeShade="BF"/>
        </w:rPr>
        <w:t>asctirpresident@as-tir-clamecy.org</w:t>
      </w:r>
    </w:p>
    <w:p w14:paraId="2C246E42" w14:textId="77777777" w:rsidR="00DA563E" w:rsidRPr="0056649E" w:rsidRDefault="00FB2135" w:rsidP="00FB2135">
      <w:r w:rsidRPr="0056649E">
        <w:t xml:space="preserve">                                     </w:t>
      </w:r>
    </w:p>
    <w:p w14:paraId="0CA6940D" w14:textId="77777777" w:rsidR="002F4909" w:rsidRPr="00630222" w:rsidRDefault="002F7FE6" w:rsidP="00761E4C">
      <w:pPr>
        <w:rPr>
          <w:b/>
          <w:bCs/>
        </w:rPr>
      </w:pPr>
      <w:r>
        <w:tab/>
      </w:r>
      <w:r>
        <w:tab/>
      </w:r>
      <w:r>
        <w:tab/>
      </w:r>
      <w:r>
        <w:tab/>
      </w:r>
      <w:r w:rsidR="00761E4C">
        <w:t xml:space="preserve">                  </w:t>
      </w:r>
      <w:r w:rsidR="00761E4C" w:rsidRPr="00630222">
        <w:rPr>
          <w:b/>
          <w:bCs/>
          <w:sz w:val="28"/>
          <w:szCs w:val="28"/>
          <w:u w:val="single"/>
        </w:rPr>
        <w:t>REGLEMENT INTERIEUR</w:t>
      </w:r>
      <w:r w:rsidR="0065476D" w:rsidRPr="00630222">
        <w:rPr>
          <w:b/>
          <w:bCs/>
        </w:rPr>
        <w:t xml:space="preserve"> </w:t>
      </w:r>
    </w:p>
    <w:p w14:paraId="6D8A616E" w14:textId="77777777" w:rsidR="00761E4C" w:rsidRPr="004F14C2" w:rsidRDefault="00761E4C" w:rsidP="00761E4C">
      <w:pPr>
        <w:rPr>
          <w:sz w:val="22"/>
          <w:szCs w:val="22"/>
        </w:rPr>
      </w:pPr>
      <w:r w:rsidRPr="004F14C2">
        <w:rPr>
          <w:sz w:val="22"/>
          <w:szCs w:val="22"/>
        </w:rPr>
        <w:t>La section tir de l’Association Sportive Clamecycoise, son Comité Directeur et ses membres</w:t>
      </w:r>
    </w:p>
    <w:p w14:paraId="70C8A754" w14:textId="77777777" w:rsidR="00761E4C" w:rsidRPr="004F14C2" w:rsidRDefault="00761E4C" w:rsidP="00761E4C">
      <w:pPr>
        <w:rPr>
          <w:sz w:val="22"/>
          <w:szCs w:val="22"/>
        </w:rPr>
      </w:pPr>
      <w:r w:rsidRPr="004F14C2">
        <w:rPr>
          <w:sz w:val="22"/>
          <w:szCs w:val="22"/>
        </w:rPr>
        <w:t>s’interdisent toutes discussions ou manifestations présentant un caractère politique, confessionnel ou à</w:t>
      </w:r>
    </w:p>
    <w:p w14:paraId="5CC830C8" w14:textId="77777777" w:rsidR="00761E4C" w:rsidRPr="004F14C2" w:rsidRDefault="00630222" w:rsidP="00761E4C">
      <w:pPr>
        <w:rPr>
          <w:sz w:val="22"/>
          <w:szCs w:val="22"/>
        </w:rPr>
      </w:pPr>
      <w:r w:rsidRPr="004F14C2">
        <w:rPr>
          <w:sz w:val="22"/>
          <w:szCs w:val="22"/>
        </w:rPr>
        <w:t>connotation raciste.</w:t>
      </w:r>
    </w:p>
    <w:p w14:paraId="07045ED2" w14:textId="77777777" w:rsidR="00630222" w:rsidRDefault="00630222" w:rsidP="00761E4C"/>
    <w:p w14:paraId="4DB662EC" w14:textId="77777777" w:rsidR="00630222" w:rsidRPr="004F14C2" w:rsidRDefault="00630222" w:rsidP="00761E4C">
      <w:pPr>
        <w:rPr>
          <w:b/>
          <w:bCs/>
          <w:u w:val="single"/>
        </w:rPr>
      </w:pPr>
      <w:r w:rsidRPr="004F14C2">
        <w:rPr>
          <w:b/>
          <w:bCs/>
          <w:u w:val="single"/>
        </w:rPr>
        <w:t>COMPOSITION DE LA SECTION :</w:t>
      </w:r>
    </w:p>
    <w:p w14:paraId="68FDE042" w14:textId="77777777" w:rsidR="00630222" w:rsidRPr="004F14C2" w:rsidRDefault="00630222" w:rsidP="00761E4C">
      <w:pPr>
        <w:rPr>
          <w:sz w:val="22"/>
          <w:szCs w:val="22"/>
        </w:rPr>
      </w:pPr>
      <w:r w:rsidRPr="004F14C2">
        <w:rPr>
          <w:sz w:val="22"/>
          <w:szCs w:val="22"/>
        </w:rPr>
        <w:t>La section est composée de membres adhérents et de membres associés.</w:t>
      </w:r>
    </w:p>
    <w:p w14:paraId="6E912CB9" w14:textId="77777777" w:rsidR="00630222" w:rsidRPr="004F14C2" w:rsidRDefault="00630222" w:rsidP="00630222">
      <w:pPr>
        <w:pStyle w:val="Paragraphedeliste"/>
        <w:numPr>
          <w:ilvl w:val="0"/>
          <w:numId w:val="1"/>
        </w:numPr>
        <w:rPr>
          <w:sz w:val="22"/>
          <w:szCs w:val="22"/>
        </w:rPr>
      </w:pPr>
      <w:r w:rsidRPr="004F14C2">
        <w:rPr>
          <w:sz w:val="22"/>
          <w:szCs w:val="22"/>
        </w:rPr>
        <w:t xml:space="preserve"> Sont membres adhérents les tireurs licenciés à la Fédération Française de Tir par l’intermédiaire de </w:t>
      </w:r>
    </w:p>
    <w:p w14:paraId="526DB2DC" w14:textId="77777777" w:rsidR="00630222" w:rsidRPr="004F14C2" w:rsidRDefault="00AA3F60" w:rsidP="00630222">
      <w:pPr>
        <w:rPr>
          <w:sz w:val="22"/>
          <w:szCs w:val="22"/>
        </w:rPr>
      </w:pPr>
      <w:r w:rsidRPr="004F14C2">
        <w:rPr>
          <w:sz w:val="22"/>
          <w:szCs w:val="22"/>
        </w:rPr>
        <w:t xml:space="preserve">                l</w:t>
      </w:r>
      <w:r w:rsidR="00630222" w:rsidRPr="004F14C2">
        <w:rPr>
          <w:sz w:val="22"/>
          <w:szCs w:val="22"/>
        </w:rPr>
        <w:t>a section.</w:t>
      </w:r>
    </w:p>
    <w:p w14:paraId="5573934A" w14:textId="77777777" w:rsidR="00630222" w:rsidRPr="004F14C2" w:rsidRDefault="00630222" w:rsidP="00630222">
      <w:pPr>
        <w:pStyle w:val="Paragraphedeliste"/>
        <w:numPr>
          <w:ilvl w:val="0"/>
          <w:numId w:val="1"/>
        </w:numPr>
        <w:rPr>
          <w:sz w:val="22"/>
          <w:szCs w:val="22"/>
        </w:rPr>
      </w:pPr>
      <w:r w:rsidRPr="004F14C2">
        <w:rPr>
          <w:sz w:val="22"/>
          <w:szCs w:val="22"/>
        </w:rPr>
        <w:t>Sont membres associés les tireurs licenciés à la Fédération Française de Tir par l’intermédiaire d’une</w:t>
      </w:r>
    </w:p>
    <w:p w14:paraId="4DE650E7" w14:textId="77777777" w:rsidR="00AA3F60" w:rsidRPr="004F14C2" w:rsidRDefault="00AA3F60" w:rsidP="00AA3F60">
      <w:pPr>
        <w:ind w:left="720"/>
        <w:rPr>
          <w:sz w:val="22"/>
          <w:szCs w:val="22"/>
        </w:rPr>
      </w:pPr>
      <w:r w:rsidRPr="004F14C2">
        <w:rPr>
          <w:sz w:val="22"/>
          <w:szCs w:val="22"/>
        </w:rPr>
        <w:t xml:space="preserve">  autre association qui pratique le tir dans les installations de la section et sont titulaire d’une carte </w:t>
      </w:r>
    </w:p>
    <w:p w14:paraId="17BA91A6" w14:textId="77777777" w:rsidR="00630222" w:rsidRPr="004F14C2" w:rsidRDefault="00AA3F60" w:rsidP="00AA3F60">
      <w:pPr>
        <w:ind w:left="720"/>
        <w:rPr>
          <w:sz w:val="22"/>
          <w:szCs w:val="22"/>
        </w:rPr>
      </w:pPr>
      <w:r w:rsidRPr="004F14C2">
        <w:rPr>
          <w:sz w:val="22"/>
          <w:szCs w:val="22"/>
        </w:rPr>
        <w:t xml:space="preserve">  club    </w:t>
      </w:r>
    </w:p>
    <w:p w14:paraId="6B725E13" w14:textId="77777777" w:rsidR="00AA3F60" w:rsidRDefault="00AA3F60" w:rsidP="00AA3F60">
      <w:pPr>
        <w:ind w:left="720"/>
      </w:pPr>
    </w:p>
    <w:p w14:paraId="1D8FF7C4" w14:textId="77777777" w:rsidR="006C3DF2" w:rsidRDefault="006C3DF2" w:rsidP="0065691D">
      <w:pPr>
        <w:rPr>
          <w:b/>
          <w:bCs/>
          <w:sz w:val="28"/>
          <w:szCs w:val="28"/>
          <w:u w:val="single"/>
        </w:rPr>
      </w:pPr>
      <w:r w:rsidRPr="004F14C2">
        <w:rPr>
          <w:b/>
          <w:bCs/>
          <w:u w:val="single"/>
        </w:rPr>
        <w:t>NOUVEAUX ADHERENTS</w:t>
      </w:r>
      <w:r>
        <w:rPr>
          <w:b/>
          <w:bCs/>
          <w:sz w:val="28"/>
          <w:szCs w:val="28"/>
          <w:u w:val="single"/>
        </w:rPr>
        <w:t> :</w:t>
      </w:r>
    </w:p>
    <w:p w14:paraId="3720CD3B" w14:textId="77777777" w:rsidR="006C3DF2" w:rsidRPr="004F14C2" w:rsidRDefault="006C3DF2" w:rsidP="0065691D">
      <w:pPr>
        <w:rPr>
          <w:sz w:val="22"/>
          <w:szCs w:val="22"/>
        </w:rPr>
      </w:pPr>
      <w:r w:rsidRPr="004F14C2">
        <w:rPr>
          <w:sz w:val="22"/>
          <w:szCs w:val="22"/>
        </w:rPr>
        <w:t>Est considéré comme nouvel adhérent ;</w:t>
      </w:r>
    </w:p>
    <w:p w14:paraId="006E1EAA" w14:textId="77777777" w:rsidR="006C3DF2" w:rsidRPr="004F14C2" w:rsidRDefault="006C3DF2" w:rsidP="0065691D">
      <w:pPr>
        <w:rPr>
          <w:sz w:val="22"/>
          <w:szCs w:val="22"/>
        </w:rPr>
      </w:pPr>
      <w:r w:rsidRPr="004F14C2">
        <w:rPr>
          <w:sz w:val="22"/>
          <w:szCs w:val="22"/>
        </w:rPr>
        <w:t>*Toute personne licenciée venant d’un autre club.</w:t>
      </w:r>
    </w:p>
    <w:p w14:paraId="1B9B0526" w14:textId="77777777" w:rsidR="006C3DF2" w:rsidRPr="004F14C2" w:rsidRDefault="006C3DF2" w:rsidP="0065691D">
      <w:pPr>
        <w:rPr>
          <w:sz w:val="22"/>
          <w:szCs w:val="22"/>
        </w:rPr>
      </w:pPr>
      <w:r w:rsidRPr="004F14C2">
        <w:rPr>
          <w:sz w:val="22"/>
          <w:szCs w:val="22"/>
        </w:rPr>
        <w:t>*Toute personne qui prend une licence pour la première fois.</w:t>
      </w:r>
    </w:p>
    <w:p w14:paraId="25214EC9" w14:textId="77777777" w:rsidR="006C3DF2" w:rsidRPr="004F14C2" w:rsidRDefault="006C3DF2" w:rsidP="0065691D">
      <w:pPr>
        <w:rPr>
          <w:sz w:val="22"/>
          <w:szCs w:val="22"/>
        </w:rPr>
      </w:pPr>
      <w:r w:rsidRPr="004F14C2">
        <w:rPr>
          <w:sz w:val="22"/>
          <w:szCs w:val="22"/>
        </w:rPr>
        <w:t xml:space="preserve">*Tout ancien adhérent à notre société qui reprend sa licence après une rupture de contrat </w:t>
      </w:r>
    </w:p>
    <w:p w14:paraId="09D83B0B" w14:textId="77777777" w:rsidR="006C3DF2" w:rsidRPr="004F14C2" w:rsidRDefault="006C3DF2" w:rsidP="0065691D">
      <w:pPr>
        <w:rPr>
          <w:sz w:val="22"/>
          <w:szCs w:val="22"/>
        </w:rPr>
      </w:pPr>
      <w:r w:rsidRPr="004F14C2">
        <w:rPr>
          <w:sz w:val="22"/>
          <w:szCs w:val="22"/>
        </w:rPr>
        <w:t>d’une ou plusieurs saisons.</w:t>
      </w:r>
    </w:p>
    <w:p w14:paraId="475DD1CD" w14:textId="77777777" w:rsidR="006C3DF2" w:rsidRPr="004F14C2" w:rsidRDefault="006C3DF2" w:rsidP="0065691D">
      <w:pPr>
        <w:rPr>
          <w:b/>
          <w:bCs/>
          <w:sz w:val="22"/>
          <w:szCs w:val="22"/>
          <w:u w:val="single"/>
        </w:rPr>
      </w:pPr>
    </w:p>
    <w:p w14:paraId="75467B86" w14:textId="77777777" w:rsidR="00AA3F60" w:rsidRPr="004F14C2" w:rsidRDefault="00AA3F60" w:rsidP="0065691D">
      <w:pPr>
        <w:rPr>
          <w:b/>
          <w:bCs/>
          <w:u w:val="single"/>
        </w:rPr>
      </w:pPr>
      <w:r w:rsidRPr="004F14C2">
        <w:rPr>
          <w:b/>
          <w:bCs/>
          <w:u w:val="single"/>
        </w:rPr>
        <w:t>PRET DE MATERIEL :</w:t>
      </w:r>
    </w:p>
    <w:p w14:paraId="2BFDC84E" w14:textId="77777777" w:rsidR="00AA3F60" w:rsidRPr="004F14C2" w:rsidRDefault="00AA3F60" w:rsidP="0065691D">
      <w:pPr>
        <w:rPr>
          <w:sz w:val="22"/>
          <w:szCs w:val="22"/>
        </w:rPr>
      </w:pPr>
      <w:r w:rsidRPr="004F14C2">
        <w:rPr>
          <w:sz w:val="22"/>
          <w:szCs w:val="22"/>
        </w:rPr>
        <w:t xml:space="preserve">Les armes </w:t>
      </w:r>
      <w:r w:rsidR="00DD7BB4" w:rsidRPr="004F14C2">
        <w:rPr>
          <w:sz w:val="22"/>
          <w:szCs w:val="22"/>
        </w:rPr>
        <w:t>10,</w:t>
      </w:r>
      <w:r w:rsidRPr="004F14C2">
        <w:rPr>
          <w:sz w:val="22"/>
          <w:szCs w:val="22"/>
        </w:rPr>
        <w:t xml:space="preserve"> </w:t>
      </w:r>
      <w:r w:rsidR="00DD7BB4" w:rsidRPr="004F14C2">
        <w:rPr>
          <w:sz w:val="22"/>
          <w:szCs w:val="22"/>
        </w:rPr>
        <w:t>25,</w:t>
      </w:r>
      <w:r w:rsidRPr="004F14C2">
        <w:rPr>
          <w:sz w:val="22"/>
          <w:szCs w:val="22"/>
        </w:rPr>
        <w:t xml:space="preserve"> 50 mètres appartenant à la section sont à la disposition des tireurs licenciés   qui</w:t>
      </w:r>
    </w:p>
    <w:p w14:paraId="41FA1F25" w14:textId="77777777" w:rsidR="002109DA" w:rsidRPr="004F14C2" w:rsidRDefault="00AA3F60" w:rsidP="0065691D">
      <w:pPr>
        <w:rPr>
          <w:sz w:val="22"/>
          <w:szCs w:val="22"/>
        </w:rPr>
      </w:pPr>
      <w:r w:rsidRPr="004F14C2">
        <w:rPr>
          <w:sz w:val="22"/>
          <w:szCs w:val="22"/>
        </w:rPr>
        <w:t xml:space="preserve">Pratiquent le tir. Ces armes doivent être utilisées uniquement dans les stands du club, ou pour une compétition à l’extérieur.   </w:t>
      </w:r>
    </w:p>
    <w:p w14:paraId="33899ADF" w14:textId="77777777" w:rsidR="0099685A" w:rsidRDefault="0099685A" w:rsidP="0065691D"/>
    <w:p w14:paraId="41071AFA" w14:textId="77777777" w:rsidR="0099685A" w:rsidRPr="004F14C2" w:rsidRDefault="0099685A" w:rsidP="0065691D">
      <w:pPr>
        <w:rPr>
          <w:b/>
          <w:bCs/>
          <w:u w:val="single"/>
        </w:rPr>
      </w:pPr>
      <w:r w:rsidRPr="004F14C2">
        <w:rPr>
          <w:b/>
          <w:bCs/>
          <w:u w:val="single"/>
        </w:rPr>
        <w:t>RAPPEL DES REGLES DE SECURITE :</w:t>
      </w:r>
    </w:p>
    <w:p w14:paraId="48A2CAFA" w14:textId="77777777" w:rsidR="0099685A" w:rsidRPr="004F14C2" w:rsidRDefault="0099685A" w:rsidP="0065691D">
      <w:pPr>
        <w:rPr>
          <w:sz w:val="22"/>
          <w:szCs w:val="22"/>
        </w:rPr>
      </w:pPr>
      <w:r w:rsidRPr="004F14C2">
        <w:rPr>
          <w:b/>
          <w:bCs/>
          <w:sz w:val="22"/>
          <w:szCs w:val="22"/>
        </w:rPr>
        <w:t xml:space="preserve">Toute personne </w:t>
      </w:r>
      <w:r w:rsidRPr="004F14C2">
        <w:rPr>
          <w:sz w:val="22"/>
          <w:szCs w:val="22"/>
        </w:rPr>
        <w:t>présente sur les stands se doit t’intervenir en cas de situation qui peut être dangereuse et</w:t>
      </w:r>
    </w:p>
    <w:p w14:paraId="2851B0B7" w14:textId="77777777" w:rsidR="0099685A" w:rsidRPr="004F14C2" w:rsidRDefault="0099685A" w:rsidP="0065691D">
      <w:pPr>
        <w:rPr>
          <w:sz w:val="22"/>
          <w:szCs w:val="22"/>
        </w:rPr>
      </w:pPr>
      <w:r w:rsidRPr="004F14C2">
        <w:rPr>
          <w:sz w:val="22"/>
          <w:szCs w:val="22"/>
        </w:rPr>
        <w:t>susceptible de provoquer un accident ;</w:t>
      </w:r>
    </w:p>
    <w:p w14:paraId="60F5126D" w14:textId="77777777" w:rsidR="00630222" w:rsidRPr="004F14C2" w:rsidRDefault="0099685A" w:rsidP="0099685A">
      <w:pPr>
        <w:pStyle w:val="Paragraphedeliste"/>
        <w:numPr>
          <w:ilvl w:val="0"/>
          <w:numId w:val="1"/>
        </w:numPr>
        <w:rPr>
          <w:sz w:val="22"/>
          <w:szCs w:val="22"/>
        </w:rPr>
      </w:pPr>
      <w:r w:rsidRPr="004F14C2">
        <w:rPr>
          <w:sz w:val="22"/>
          <w:szCs w:val="22"/>
        </w:rPr>
        <w:t>Arme approvisionnée = arme contenant des munitions,</w:t>
      </w:r>
    </w:p>
    <w:p w14:paraId="34D0D769" w14:textId="77777777" w:rsidR="0099685A" w:rsidRPr="004F14C2" w:rsidRDefault="0099685A" w:rsidP="0099685A">
      <w:pPr>
        <w:pStyle w:val="Paragraphedeliste"/>
        <w:numPr>
          <w:ilvl w:val="0"/>
          <w:numId w:val="1"/>
        </w:numPr>
        <w:rPr>
          <w:sz w:val="22"/>
          <w:szCs w:val="22"/>
        </w:rPr>
      </w:pPr>
      <w:r w:rsidRPr="004F14C2">
        <w:rPr>
          <w:sz w:val="22"/>
          <w:szCs w:val="22"/>
        </w:rPr>
        <w:t xml:space="preserve">Arme chargée              </w:t>
      </w:r>
      <w:r w:rsidR="00DD7BB4" w:rsidRPr="004F14C2">
        <w:rPr>
          <w:sz w:val="22"/>
          <w:szCs w:val="22"/>
        </w:rPr>
        <w:t>= arme</w:t>
      </w:r>
      <w:r w:rsidRPr="004F14C2">
        <w:rPr>
          <w:sz w:val="22"/>
          <w:szCs w:val="22"/>
        </w:rPr>
        <w:t xml:space="preserve"> prête à fonctionner,</w:t>
      </w:r>
    </w:p>
    <w:p w14:paraId="4AE49BA1" w14:textId="77777777" w:rsidR="0099685A" w:rsidRPr="004F14C2" w:rsidRDefault="0099685A" w:rsidP="0099685A">
      <w:pPr>
        <w:pStyle w:val="Paragraphedeliste"/>
        <w:numPr>
          <w:ilvl w:val="0"/>
          <w:numId w:val="1"/>
        </w:numPr>
        <w:rPr>
          <w:sz w:val="22"/>
          <w:szCs w:val="22"/>
        </w:rPr>
      </w:pPr>
      <w:r w:rsidRPr="004F14C2">
        <w:rPr>
          <w:sz w:val="22"/>
          <w:szCs w:val="22"/>
        </w:rPr>
        <w:t>Assurer une arme et/ou la mettre en sécurité, c’est :</w:t>
      </w:r>
    </w:p>
    <w:p w14:paraId="3F334A14" w14:textId="77777777" w:rsidR="0099685A" w:rsidRPr="004F14C2" w:rsidRDefault="0099685A" w:rsidP="0099685A">
      <w:pPr>
        <w:pStyle w:val="Paragraphedeliste"/>
        <w:numPr>
          <w:ilvl w:val="0"/>
          <w:numId w:val="2"/>
        </w:numPr>
        <w:rPr>
          <w:sz w:val="22"/>
          <w:szCs w:val="22"/>
        </w:rPr>
      </w:pPr>
      <w:r w:rsidRPr="004F14C2">
        <w:rPr>
          <w:sz w:val="22"/>
          <w:szCs w:val="22"/>
        </w:rPr>
        <w:t>Enlever le chargeur, vider le magasin le barillet de ses cartouches</w:t>
      </w:r>
      <w:r w:rsidR="007C7383" w:rsidRPr="004F14C2">
        <w:rPr>
          <w:sz w:val="22"/>
          <w:szCs w:val="22"/>
        </w:rPr>
        <w:t>.</w:t>
      </w:r>
    </w:p>
    <w:p w14:paraId="2DADABE5" w14:textId="77777777" w:rsidR="0099685A" w:rsidRPr="004F14C2" w:rsidRDefault="0099685A" w:rsidP="0099685A">
      <w:pPr>
        <w:pStyle w:val="Paragraphedeliste"/>
        <w:numPr>
          <w:ilvl w:val="0"/>
          <w:numId w:val="2"/>
        </w:numPr>
        <w:rPr>
          <w:sz w:val="22"/>
          <w:szCs w:val="22"/>
        </w:rPr>
      </w:pPr>
      <w:r w:rsidRPr="004F14C2">
        <w:rPr>
          <w:sz w:val="22"/>
          <w:szCs w:val="22"/>
        </w:rPr>
        <w:t>Ouvrir la culasse ou basculer le barillet</w:t>
      </w:r>
      <w:r w:rsidR="007C7383" w:rsidRPr="004F14C2">
        <w:rPr>
          <w:sz w:val="22"/>
          <w:szCs w:val="22"/>
        </w:rPr>
        <w:t>.</w:t>
      </w:r>
    </w:p>
    <w:p w14:paraId="7AA846BB" w14:textId="77777777" w:rsidR="0099685A" w:rsidRPr="004F14C2" w:rsidRDefault="0099685A" w:rsidP="0099685A">
      <w:pPr>
        <w:pStyle w:val="Paragraphedeliste"/>
        <w:numPr>
          <w:ilvl w:val="0"/>
          <w:numId w:val="2"/>
        </w:numPr>
        <w:rPr>
          <w:sz w:val="22"/>
          <w:szCs w:val="22"/>
        </w:rPr>
      </w:pPr>
      <w:r w:rsidRPr="004F14C2">
        <w:rPr>
          <w:sz w:val="22"/>
          <w:szCs w:val="22"/>
        </w:rPr>
        <w:t>Introduire dans la chambre un drapeau de sécurité</w:t>
      </w:r>
      <w:r w:rsidR="007C7383" w:rsidRPr="004F14C2">
        <w:rPr>
          <w:sz w:val="22"/>
          <w:szCs w:val="22"/>
        </w:rPr>
        <w:t>.</w:t>
      </w:r>
    </w:p>
    <w:p w14:paraId="24AE6C45" w14:textId="77777777" w:rsidR="0099685A" w:rsidRPr="004F14C2" w:rsidRDefault="0099685A" w:rsidP="0099685A">
      <w:pPr>
        <w:pStyle w:val="Paragraphedeliste"/>
        <w:numPr>
          <w:ilvl w:val="0"/>
          <w:numId w:val="2"/>
        </w:numPr>
        <w:rPr>
          <w:sz w:val="22"/>
          <w:szCs w:val="22"/>
        </w:rPr>
      </w:pPr>
      <w:r w:rsidRPr="004F14C2">
        <w:rPr>
          <w:sz w:val="22"/>
          <w:szCs w:val="22"/>
        </w:rPr>
        <w:t>Contrôler</w:t>
      </w:r>
      <w:r w:rsidR="007C7383" w:rsidRPr="004F14C2">
        <w:rPr>
          <w:sz w:val="22"/>
          <w:szCs w:val="22"/>
        </w:rPr>
        <w:t xml:space="preserve"> visuellement l’absence</w:t>
      </w:r>
      <w:r w:rsidRPr="004F14C2">
        <w:rPr>
          <w:sz w:val="22"/>
          <w:szCs w:val="22"/>
        </w:rPr>
        <w:t xml:space="preserve"> de cartouche</w:t>
      </w:r>
      <w:r w:rsidR="007C7383" w:rsidRPr="004F14C2">
        <w:rPr>
          <w:sz w:val="22"/>
          <w:szCs w:val="22"/>
        </w:rPr>
        <w:t>s.</w:t>
      </w:r>
    </w:p>
    <w:p w14:paraId="527C61F7" w14:textId="77777777" w:rsidR="007C7383" w:rsidRPr="004F14C2" w:rsidRDefault="007C7383" w:rsidP="007C7383">
      <w:pPr>
        <w:pStyle w:val="Paragraphedeliste"/>
        <w:numPr>
          <w:ilvl w:val="0"/>
          <w:numId w:val="1"/>
        </w:numPr>
        <w:rPr>
          <w:sz w:val="22"/>
          <w:szCs w:val="22"/>
        </w:rPr>
      </w:pPr>
      <w:r w:rsidRPr="004F14C2">
        <w:rPr>
          <w:sz w:val="22"/>
          <w:szCs w:val="22"/>
        </w:rPr>
        <w:t>Une arme doit toujours être considérée comme chargée.</w:t>
      </w:r>
    </w:p>
    <w:p w14:paraId="08C724D7" w14:textId="77777777" w:rsidR="007C7383" w:rsidRPr="004F14C2" w:rsidRDefault="007C7383" w:rsidP="007C7383">
      <w:pPr>
        <w:pStyle w:val="Paragraphedeliste"/>
        <w:numPr>
          <w:ilvl w:val="0"/>
          <w:numId w:val="1"/>
        </w:numPr>
        <w:rPr>
          <w:sz w:val="22"/>
          <w:szCs w:val="22"/>
        </w:rPr>
      </w:pPr>
      <w:r w:rsidRPr="004F14C2">
        <w:rPr>
          <w:sz w:val="22"/>
          <w:szCs w:val="22"/>
        </w:rPr>
        <w:t>Une arme ne doit jamais être dirigée vers soi-même ou autrui mais uniquement vers la zone de tir.</w:t>
      </w:r>
    </w:p>
    <w:p w14:paraId="5ADCF2FE" w14:textId="77777777" w:rsidR="007C7383" w:rsidRPr="004F14C2" w:rsidRDefault="007C7383" w:rsidP="007C7383">
      <w:pPr>
        <w:pStyle w:val="Paragraphedeliste"/>
        <w:numPr>
          <w:ilvl w:val="0"/>
          <w:numId w:val="1"/>
        </w:numPr>
        <w:rPr>
          <w:sz w:val="22"/>
          <w:szCs w:val="22"/>
        </w:rPr>
      </w:pPr>
      <w:r w:rsidRPr="004F14C2">
        <w:rPr>
          <w:sz w:val="22"/>
          <w:szCs w:val="22"/>
        </w:rPr>
        <w:t>Avant de manipuler une arme, on doit s’assurer qu’elle est en sécurité.</w:t>
      </w:r>
    </w:p>
    <w:p w14:paraId="6962DE86" w14:textId="77777777" w:rsidR="007C7383" w:rsidRPr="004F14C2" w:rsidRDefault="007C7383" w:rsidP="007C7383">
      <w:pPr>
        <w:pStyle w:val="Paragraphedeliste"/>
        <w:numPr>
          <w:ilvl w:val="0"/>
          <w:numId w:val="1"/>
        </w:numPr>
        <w:rPr>
          <w:sz w:val="22"/>
          <w:szCs w:val="22"/>
        </w:rPr>
      </w:pPr>
      <w:r w:rsidRPr="004F14C2">
        <w:rPr>
          <w:sz w:val="22"/>
          <w:szCs w:val="22"/>
        </w:rPr>
        <w:t>Les armes et les munitions utilisées ne doivent présenter aucun danger pour les personnes présentes sur les stands.</w:t>
      </w:r>
    </w:p>
    <w:p w14:paraId="10FFBC3C" w14:textId="77777777" w:rsidR="007C7383" w:rsidRPr="004F14C2" w:rsidRDefault="007C7383" w:rsidP="007C7383">
      <w:pPr>
        <w:pStyle w:val="Paragraphedeliste"/>
        <w:numPr>
          <w:ilvl w:val="0"/>
          <w:numId w:val="2"/>
        </w:numPr>
        <w:rPr>
          <w:sz w:val="22"/>
          <w:szCs w:val="22"/>
        </w:rPr>
      </w:pPr>
      <w:r w:rsidRPr="004F14C2">
        <w:rPr>
          <w:sz w:val="22"/>
          <w:szCs w:val="22"/>
        </w:rPr>
        <w:t>Il est interdit d’effectuer des visées en dehors de la zone de tir.</w:t>
      </w:r>
    </w:p>
    <w:p w14:paraId="3DE4FF72" w14:textId="77777777" w:rsidR="007C7383" w:rsidRPr="004F14C2" w:rsidRDefault="007C7383" w:rsidP="007C7383">
      <w:pPr>
        <w:pStyle w:val="Paragraphedeliste"/>
        <w:numPr>
          <w:ilvl w:val="0"/>
          <w:numId w:val="2"/>
        </w:numPr>
        <w:rPr>
          <w:sz w:val="22"/>
          <w:szCs w:val="22"/>
        </w:rPr>
      </w:pPr>
      <w:r w:rsidRPr="004F14C2">
        <w:rPr>
          <w:sz w:val="22"/>
          <w:szCs w:val="22"/>
        </w:rPr>
        <w:t>Avant d’utiliser une arme, on doit s’assurer qu’elle est en bon état de fonctionner.</w:t>
      </w:r>
    </w:p>
    <w:p w14:paraId="1528945B" w14:textId="77777777" w:rsidR="007C7383" w:rsidRPr="004F14C2" w:rsidRDefault="007C7383" w:rsidP="007C7383">
      <w:pPr>
        <w:pStyle w:val="Paragraphedeliste"/>
        <w:numPr>
          <w:ilvl w:val="0"/>
          <w:numId w:val="2"/>
        </w:numPr>
        <w:rPr>
          <w:sz w:val="22"/>
          <w:szCs w:val="22"/>
        </w:rPr>
      </w:pPr>
      <w:r w:rsidRPr="004F14C2">
        <w:rPr>
          <w:sz w:val="22"/>
          <w:szCs w:val="22"/>
        </w:rPr>
        <w:t xml:space="preserve">Interdiction d’utiliser des munitions anciennes </w:t>
      </w:r>
      <w:r w:rsidR="00F05859" w:rsidRPr="004F14C2">
        <w:rPr>
          <w:sz w:val="22"/>
          <w:szCs w:val="22"/>
        </w:rPr>
        <w:t>(1</w:t>
      </w:r>
      <w:r w:rsidR="00F05859" w:rsidRPr="004F14C2">
        <w:rPr>
          <w:sz w:val="22"/>
          <w:szCs w:val="22"/>
          <w:vertAlign w:val="superscript"/>
        </w:rPr>
        <w:t>er</w:t>
      </w:r>
      <w:r w:rsidR="00F05859" w:rsidRPr="004F14C2">
        <w:rPr>
          <w:sz w:val="22"/>
          <w:szCs w:val="22"/>
        </w:rPr>
        <w:t xml:space="preserve"> et 2</w:t>
      </w:r>
      <w:r w:rsidR="00F05859" w:rsidRPr="004F14C2">
        <w:rPr>
          <w:sz w:val="22"/>
          <w:szCs w:val="22"/>
          <w:vertAlign w:val="superscript"/>
        </w:rPr>
        <w:t>ième</w:t>
      </w:r>
      <w:r w:rsidR="00F05859" w:rsidRPr="004F14C2">
        <w:rPr>
          <w:sz w:val="22"/>
          <w:szCs w:val="22"/>
        </w:rPr>
        <w:t xml:space="preserve"> guerre).</w:t>
      </w:r>
    </w:p>
    <w:p w14:paraId="50D015AA" w14:textId="77777777" w:rsidR="00F05859" w:rsidRPr="004F14C2" w:rsidRDefault="00F05859" w:rsidP="007C7383">
      <w:pPr>
        <w:pStyle w:val="Paragraphedeliste"/>
        <w:numPr>
          <w:ilvl w:val="0"/>
          <w:numId w:val="2"/>
        </w:numPr>
        <w:rPr>
          <w:sz w:val="22"/>
          <w:szCs w:val="22"/>
        </w:rPr>
      </w:pPr>
      <w:r w:rsidRPr="004F14C2">
        <w:rPr>
          <w:sz w:val="22"/>
          <w:szCs w:val="22"/>
        </w:rPr>
        <w:t>Une arme ne doit jamais être manipulée ni fermée brutalement.</w:t>
      </w:r>
    </w:p>
    <w:p w14:paraId="59DBF3D9" w14:textId="77777777" w:rsidR="00F05859" w:rsidRPr="004F14C2" w:rsidRDefault="00F05859" w:rsidP="007C7383">
      <w:pPr>
        <w:pStyle w:val="Paragraphedeliste"/>
        <w:numPr>
          <w:ilvl w:val="0"/>
          <w:numId w:val="2"/>
        </w:numPr>
        <w:rPr>
          <w:sz w:val="22"/>
          <w:szCs w:val="22"/>
        </w:rPr>
      </w:pPr>
      <w:r w:rsidRPr="004F14C2">
        <w:rPr>
          <w:sz w:val="22"/>
          <w:szCs w:val="22"/>
        </w:rPr>
        <w:t>Aucun chargeur ne peut être approvisionné à l’avance et pas plus de 5 cartouches (idem pour le chargement des révolvers.)</w:t>
      </w:r>
    </w:p>
    <w:p w14:paraId="6626A48C" w14:textId="77777777" w:rsidR="00F05859" w:rsidRPr="004F14C2" w:rsidRDefault="00F05859" w:rsidP="00F05859">
      <w:pPr>
        <w:rPr>
          <w:sz w:val="22"/>
          <w:szCs w:val="22"/>
        </w:rPr>
      </w:pPr>
    </w:p>
    <w:p w14:paraId="73836B18" w14:textId="77777777" w:rsidR="00F05859" w:rsidRPr="004F14C2" w:rsidRDefault="00F05859" w:rsidP="00F05859">
      <w:pPr>
        <w:rPr>
          <w:b/>
          <w:bCs/>
          <w:sz w:val="22"/>
          <w:szCs w:val="22"/>
          <w:u w:val="single"/>
        </w:rPr>
      </w:pPr>
      <w:r w:rsidRPr="004F14C2">
        <w:rPr>
          <w:b/>
          <w:bCs/>
          <w:sz w:val="22"/>
          <w:szCs w:val="22"/>
          <w:u w:val="single"/>
        </w:rPr>
        <w:lastRenderedPageBreak/>
        <w:t>MISE EN SECURITE D’UNE ARME :</w:t>
      </w:r>
    </w:p>
    <w:p w14:paraId="13B06890" w14:textId="77777777" w:rsidR="00F05859" w:rsidRPr="004F14C2" w:rsidRDefault="00F05859" w:rsidP="00F05859">
      <w:pPr>
        <w:rPr>
          <w:sz w:val="22"/>
          <w:szCs w:val="22"/>
        </w:rPr>
      </w:pPr>
      <w:r w:rsidRPr="004F14C2">
        <w:rPr>
          <w:sz w:val="22"/>
          <w:szCs w:val="22"/>
        </w:rPr>
        <w:t>Elle doit être effectuée :</w:t>
      </w:r>
    </w:p>
    <w:p w14:paraId="71A824EA" w14:textId="77777777" w:rsidR="00F05859" w:rsidRPr="004F14C2" w:rsidRDefault="00F05859" w:rsidP="00F05859">
      <w:pPr>
        <w:pStyle w:val="Paragraphedeliste"/>
        <w:numPr>
          <w:ilvl w:val="0"/>
          <w:numId w:val="1"/>
        </w:numPr>
        <w:rPr>
          <w:sz w:val="22"/>
          <w:szCs w:val="22"/>
        </w:rPr>
      </w:pPr>
      <w:r w:rsidRPr="004F14C2">
        <w:rPr>
          <w:sz w:val="22"/>
          <w:szCs w:val="22"/>
        </w:rPr>
        <w:t>Lors de chaque arrêt momentané ou définitif des tirs.</w:t>
      </w:r>
    </w:p>
    <w:p w14:paraId="5A9D2595" w14:textId="77777777" w:rsidR="00F05859" w:rsidRPr="004F14C2" w:rsidRDefault="00F05859" w:rsidP="00F05859">
      <w:pPr>
        <w:pStyle w:val="Paragraphedeliste"/>
        <w:numPr>
          <w:ilvl w:val="0"/>
          <w:numId w:val="1"/>
        </w:numPr>
        <w:rPr>
          <w:sz w:val="22"/>
          <w:szCs w:val="22"/>
        </w:rPr>
      </w:pPr>
      <w:r w:rsidRPr="004F14C2">
        <w:rPr>
          <w:sz w:val="22"/>
          <w:szCs w:val="22"/>
        </w:rPr>
        <w:t>Lors de la fin de la séance de tir.</w:t>
      </w:r>
    </w:p>
    <w:p w14:paraId="59B7B9A4" w14:textId="77777777" w:rsidR="00F05859" w:rsidRPr="004F14C2" w:rsidRDefault="00F05859" w:rsidP="00F05859">
      <w:pPr>
        <w:pStyle w:val="Paragraphedeliste"/>
        <w:numPr>
          <w:ilvl w:val="0"/>
          <w:numId w:val="1"/>
        </w:numPr>
        <w:rPr>
          <w:sz w:val="22"/>
          <w:szCs w:val="22"/>
        </w:rPr>
      </w:pPr>
      <w:r w:rsidRPr="004F14C2">
        <w:rPr>
          <w:sz w:val="22"/>
          <w:szCs w:val="22"/>
        </w:rPr>
        <w:t>Lors des opérations de contrôle, réparation, entretien.</w:t>
      </w:r>
    </w:p>
    <w:p w14:paraId="7859B3B9" w14:textId="77777777" w:rsidR="00F05859" w:rsidRPr="004F14C2" w:rsidRDefault="00F05859" w:rsidP="00F05859">
      <w:pPr>
        <w:pStyle w:val="Paragraphedeliste"/>
        <w:numPr>
          <w:ilvl w:val="0"/>
          <w:numId w:val="1"/>
        </w:numPr>
        <w:rPr>
          <w:sz w:val="22"/>
          <w:szCs w:val="22"/>
        </w:rPr>
      </w:pPr>
      <w:r w:rsidRPr="004F14C2">
        <w:rPr>
          <w:sz w:val="22"/>
          <w:szCs w:val="22"/>
        </w:rPr>
        <w:t>Lors des opérations de nettoyage, avant le conditionnement pour le transport, le stockage.</w:t>
      </w:r>
    </w:p>
    <w:p w14:paraId="2450B6AC" w14:textId="77777777" w:rsidR="00F05859" w:rsidRPr="004F14C2" w:rsidRDefault="00F05859" w:rsidP="00F05859">
      <w:pPr>
        <w:rPr>
          <w:sz w:val="22"/>
          <w:szCs w:val="22"/>
        </w:rPr>
      </w:pPr>
    </w:p>
    <w:p w14:paraId="477C9EB4" w14:textId="77777777" w:rsidR="00F05859" w:rsidRPr="004F14C2" w:rsidRDefault="00A358C2" w:rsidP="00F05859">
      <w:pPr>
        <w:rPr>
          <w:sz w:val="22"/>
          <w:szCs w:val="22"/>
        </w:rPr>
      </w:pPr>
      <w:r w:rsidRPr="004F14C2">
        <w:rPr>
          <w:sz w:val="22"/>
          <w:szCs w:val="22"/>
        </w:rPr>
        <w:t>Pour le transport, l’arme à feu doit être neutralisée (verrou ou démontage) et les munitions à part.</w:t>
      </w:r>
    </w:p>
    <w:p w14:paraId="12E13E67" w14:textId="77777777" w:rsidR="00A358C2" w:rsidRPr="004F14C2" w:rsidRDefault="00A358C2" w:rsidP="00F05859">
      <w:pPr>
        <w:rPr>
          <w:sz w:val="22"/>
          <w:szCs w:val="22"/>
        </w:rPr>
      </w:pPr>
    </w:p>
    <w:p w14:paraId="6623B52E" w14:textId="77777777" w:rsidR="00A358C2" w:rsidRPr="004F14C2" w:rsidRDefault="00A358C2" w:rsidP="00F05859">
      <w:pPr>
        <w:rPr>
          <w:sz w:val="22"/>
          <w:szCs w:val="22"/>
        </w:rPr>
      </w:pPr>
      <w:r w:rsidRPr="004F14C2">
        <w:rPr>
          <w:sz w:val="22"/>
          <w:szCs w:val="22"/>
        </w:rPr>
        <w:t>Le tir au fusil de chasse (canon lisse) est toléré occasionnellement pour faire des essais de fonctionnement.</w:t>
      </w:r>
    </w:p>
    <w:p w14:paraId="02EA95A8" w14:textId="77777777" w:rsidR="00A358C2" w:rsidRPr="004F14C2" w:rsidRDefault="00A358C2" w:rsidP="00F05859">
      <w:pPr>
        <w:rPr>
          <w:sz w:val="22"/>
          <w:szCs w:val="22"/>
        </w:rPr>
      </w:pPr>
      <w:r w:rsidRPr="004F14C2">
        <w:rPr>
          <w:sz w:val="22"/>
          <w:szCs w:val="22"/>
        </w:rPr>
        <w:t>Ces tirs doivent être effectués dans le stand 50 mètres et hors de la zone des cibles et portes cibles. Les étuis et les bourres doivent être ramassées.</w:t>
      </w:r>
    </w:p>
    <w:p w14:paraId="7C7C0FBD" w14:textId="77777777" w:rsidR="00A358C2" w:rsidRDefault="00A358C2" w:rsidP="00F05859">
      <w:pPr>
        <w:rPr>
          <w:sz w:val="28"/>
          <w:szCs w:val="28"/>
        </w:rPr>
      </w:pPr>
      <w:r>
        <w:rPr>
          <w:b/>
          <w:bCs/>
          <w:color w:val="FF0000"/>
          <w:sz w:val="28"/>
          <w:szCs w:val="28"/>
          <w:u w:val="single"/>
        </w:rPr>
        <w:t>Le tir aux armes semi-automatique du type fusil d’assaut est interdit.</w:t>
      </w:r>
      <w:r>
        <w:rPr>
          <w:sz w:val="28"/>
          <w:szCs w:val="28"/>
        </w:rPr>
        <w:t xml:space="preserve">               </w:t>
      </w:r>
    </w:p>
    <w:p w14:paraId="3E74D154" w14:textId="77777777" w:rsidR="00A358C2" w:rsidRDefault="00A358C2" w:rsidP="00F05859">
      <w:pPr>
        <w:rPr>
          <w:sz w:val="28"/>
          <w:szCs w:val="28"/>
        </w:rPr>
      </w:pPr>
    </w:p>
    <w:p w14:paraId="228F641A" w14:textId="77777777" w:rsidR="00A358C2" w:rsidRPr="004F14C2" w:rsidRDefault="00A358C2" w:rsidP="00F05859">
      <w:r w:rsidRPr="004F14C2">
        <w:rPr>
          <w:b/>
          <w:bCs/>
          <w:u w:val="single"/>
        </w:rPr>
        <w:t>INTERDICTIONS :</w:t>
      </w:r>
    </w:p>
    <w:p w14:paraId="71FFF217" w14:textId="77777777" w:rsidR="00A358C2" w:rsidRPr="004F14C2" w:rsidRDefault="00A358C2" w:rsidP="00F05859">
      <w:pPr>
        <w:rPr>
          <w:sz w:val="22"/>
          <w:szCs w:val="22"/>
        </w:rPr>
      </w:pPr>
      <w:r w:rsidRPr="004F14C2">
        <w:rPr>
          <w:sz w:val="22"/>
          <w:szCs w:val="22"/>
        </w:rPr>
        <w:t>Il est interdit :</w:t>
      </w:r>
    </w:p>
    <w:p w14:paraId="02F7427D" w14:textId="77777777" w:rsidR="00A358C2" w:rsidRPr="004F14C2" w:rsidRDefault="00A358C2" w:rsidP="00A358C2">
      <w:pPr>
        <w:pStyle w:val="Paragraphedeliste"/>
        <w:numPr>
          <w:ilvl w:val="0"/>
          <w:numId w:val="1"/>
        </w:numPr>
        <w:rPr>
          <w:sz w:val="22"/>
          <w:szCs w:val="22"/>
        </w:rPr>
      </w:pPr>
      <w:r w:rsidRPr="004F14C2">
        <w:rPr>
          <w:sz w:val="22"/>
          <w:szCs w:val="22"/>
        </w:rPr>
        <w:t>De se déplacer avec une arme chargée ou approvisionn</w:t>
      </w:r>
      <w:r w:rsidR="00F7320D" w:rsidRPr="004F14C2">
        <w:rPr>
          <w:sz w:val="22"/>
          <w:szCs w:val="22"/>
        </w:rPr>
        <w:t>ée.</w:t>
      </w:r>
    </w:p>
    <w:p w14:paraId="62BE58B3" w14:textId="77777777" w:rsidR="00F7320D" w:rsidRPr="004F14C2" w:rsidRDefault="00F7320D" w:rsidP="00A358C2">
      <w:pPr>
        <w:pStyle w:val="Paragraphedeliste"/>
        <w:numPr>
          <w:ilvl w:val="0"/>
          <w:numId w:val="1"/>
        </w:numPr>
        <w:rPr>
          <w:sz w:val="22"/>
          <w:szCs w:val="22"/>
        </w:rPr>
      </w:pPr>
      <w:r w:rsidRPr="004F14C2">
        <w:rPr>
          <w:sz w:val="22"/>
          <w:szCs w:val="22"/>
        </w:rPr>
        <w:t>D’abandonner une arme sans surveillance.</w:t>
      </w:r>
    </w:p>
    <w:p w14:paraId="3B5DBA13" w14:textId="77777777" w:rsidR="00F7320D" w:rsidRPr="004F14C2" w:rsidRDefault="00F7320D" w:rsidP="00A358C2">
      <w:pPr>
        <w:pStyle w:val="Paragraphedeliste"/>
        <w:numPr>
          <w:ilvl w:val="0"/>
          <w:numId w:val="1"/>
        </w:numPr>
        <w:rPr>
          <w:sz w:val="22"/>
          <w:szCs w:val="22"/>
        </w:rPr>
      </w:pPr>
      <w:r w:rsidRPr="004F14C2">
        <w:rPr>
          <w:sz w:val="22"/>
          <w:szCs w:val="22"/>
        </w:rPr>
        <w:t>De manipuler une arme sans l’accord de son propriétaire.</w:t>
      </w:r>
    </w:p>
    <w:p w14:paraId="15B83CBA" w14:textId="77777777" w:rsidR="00F7320D" w:rsidRPr="004F14C2" w:rsidRDefault="00F7320D" w:rsidP="00A358C2">
      <w:pPr>
        <w:pStyle w:val="Paragraphedeliste"/>
        <w:numPr>
          <w:ilvl w:val="0"/>
          <w:numId w:val="1"/>
        </w:numPr>
        <w:rPr>
          <w:sz w:val="22"/>
          <w:szCs w:val="22"/>
        </w:rPr>
      </w:pPr>
      <w:r w:rsidRPr="004F14C2">
        <w:rPr>
          <w:sz w:val="22"/>
          <w:szCs w:val="22"/>
        </w:rPr>
        <w:t>De fumer ou de vapoter sur les pas de tir.</w:t>
      </w:r>
    </w:p>
    <w:p w14:paraId="57FE6C88" w14:textId="77777777" w:rsidR="00F7320D" w:rsidRPr="004F14C2" w:rsidRDefault="00F7320D" w:rsidP="00A358C2">
      <w:pPr>
        <w:pStyle w:val="Paragraphedeliste"/>
        <w:numPr>
          <w:ilvl w:val="0"/>
          <w:numId w:val="1"/>
        </w:numPr>
        <w:rPr>
          <w:sz w:val="22"/>
          <w:szCs w:val="22"/>
        </w:rPr>
      </w:pPr>
      <w:r w:rsidRPr="004F14C2">
        <w:rPr>
          <w:sz w:val="22"/>
          <w:szCs w:val="22"/>
        </w:rPr>
        <w:t>De tirer sur des objets autre que les cibles ou silhouettes métalliques prévues à cet effet.</w:t>
      </w:r>
    </w:p>
    <w:p w14:paraId="569689C0" w14:textId="77777777" w:rsidR="00F7320D" w:rsidRPr="004F14C2" w:rsidRDefault="00F7320D" w:rsidP="00A358C2">
      <w:pPr>
        <w:pStyle w:val="Paragraphedeliste"/>
        <w:numPr>
          <w:ilvl w:val="0"/>
          <w:numId w:val="1"/>
        </w:numPr>
        <w:rPr>
          <w:sz w:val="22"/>
          <w:szCs w:val="22"/>
        </w:rPr>
      </w:pPr>
      <w:r w:rsidRPr="004F14C2">
        <w:rPr>
          <w:sz w:val="22"/>
          <w:szCs w:val="22"/>
        </w:rPr>
        <w:t>De tirer aux armes d’épaule dans le stand 25 mètres.</w:t>
      </w:r>
    </w:p>
    <w:p w14:paraId="682F7D9D" w14:textId="77777777" w:rsidR="00F7320D" w:rsidRPr="004F14C2" w:rsidRDefault="00F7320D" w:rsidP="00A358C2">
      <w:pPr>
        <w:pStyle w:val="Paragraphedeliste"/>
        <w:numPr>
          <w:ilvl w:val="0"/>
          <w:numId w:val="1"/>
        </w:numPr>
        <w:rPr>
          <w:sz w:val="22"/>
          <w:szCs w:val="22"/>
        </w:rPr>
      </w:pPr>
      <w:r w:rsidRPr="004F14C2">
        <w:rPr>
          <w:sz w:val="22"/>
          <w:szCs w:val="22"/>
        </w:rPr>
        <w:t>De tirer le dimanche matin et jours fériés aux fusils et carabines à percussion centrale.</w:t>
      </w:r>
    </w:p>
    <w:p w14:paraId="00F2DB56" w14:textId="77777777" w:rsidR="00F7320D" w:rsidRPr="004F14C2" w:rsidRDefault="00F7320D" w:rsidP="00A358C2">
      <w:pPr>
        <w:pStyle w:val="Paragraphedeliste"/>
        <w:numPr>
          <w:ilvl w:val="0"/>
          <w:numId w:val="1"/>
        </w:numPr>
        <w:rPr>
          <w:sz w:val="22"/>
          <w:szCs w:val="22"/>
        </w:rPr>
      </w:pPr>
      <w:r w:rsidRPr="004F14C2">
        <w:rPr>
          <w:sz w:val="22"/>
          <w:szCs w:val="22"/>
        </w:rPr>
        <w:t>De faire des vidéos dans l’enceinte du club sans l’accord du Comité Directeur.</w:t>
      </w:r>
    </w:p>
    <w:p w14:paraId="7FD529E9" w14:textId="77777777" w:rsidR="00F7320D" w:rsidRDefault="00F7320D" w:rsidP="00F7320D"/>
    <w:p w14:paraId="2FB5CE47" w14:textId="77777777" w:rsidR="00D56003" w:rsidRPr="004F14C2" w:rsidRDefault="00D56003" w:rsidP="00F7320D">
      <w:pPr>
        <w:rPr>
          <w:b/>
          <w:bCs/>
          <w:u w:val="single"/>
        </w:rPr>
      </w:pPr>
      <w:r w:rsidRPr="004F14C2">
        <w:rPr>
          <w:b/>
          <w:bCs/>
          <w:u w:val="single"/>
        </w:rPr>
        <w:t>SPECIFICITE RESERVEE AUX FONCTIONNAIRE DE POLICE :</w:t>
      </w:r>
    </w:p>
    <w:p w14:paraId="6CB737C2" w14:textId="77777777" w:rsidR="00D56003" w:rsidRPr="004F14C2" w:rsidRDefault="00D56003" w:rsidP="00D56003">
      <w:pPr>
        <w:pStyle w:val="Paragraphedeliste"/>
        <w:numPr>
          <w:ilvl w:val="0"/>
          <w:numId w:val="1"/>
        </w:numPr>
        <w:rPr>
          <w:sz w:val="22"/>
          <w:szCs w:val="22"/>
        </w:rPr>
      </w:pPr>
      <w:r w:rsidRPr="004F14C2">
        <w:rPr>
          <w:b/>
          <w:bCs/>
          <w:sz w:val="22"/>
          <w:szCs w:val="22"/>
        </w:rPr>
        <w:t>Convention DGPN / FFTir</w:t>
      </w:r>
    </w:p>
    <w:p w14:paraId="4BE2EFA2" w14:textId="77777777" w:rsidR="00D56003" w:rsidRPr="004F14C2" w:rsidRDefault="00D56003" w:rsidP="00D56003">
      <w:pPr>
        <w:pStyle w:val="Paragraphedeliste"/>
        <w:numPr>
          <w:ilvl w:val="0"/>
          <w:numId w:val="1"/>
        </w:numPr>
        <w:rPr>
          <w:sz w:val="22"/>
          <w:szCs w:val="22"/>
        </w:rPr>
      </w:pPr>
      <w:r w:rsidRPr="004F14C2">
        <w:rPr>
          <w:b/>
          <w:bCs/>
          <w:sz w:val="22"/>
          <w:szCs w:val="22"/>
        </w:rPr>
        <w:t>Instruction DGPN n°18/2024</w:t>
      </w:r>
    </w:p>
    <w:p w14:paraId="5C0FF1BE" w14:textId="77777777" w:rsidR="009F6AA6" w:rsidRPr="004F14C2" w:rsidRDefault="00D56003" w:rsidP="00D56003">
      <w:pPr>
        <w:rPr>
          <w:b/>
          <w:bCs/>
          <w:sz w:val="22"/>
          <w:szCs w:val="22"/>
          <w:u w:val="single"/>
        </w:rPr>
      </w:pPr>
      <w:r w:rsidRPr="004F14C2">
        <w:rPr>
          <w:sz w:val="22"/>
          <w:szCs w:val="22"/>
        </w:rPr>
        <w:t xml:space="preserve">Les intéressés sont soumis </w:t>
      </w:r>
      <w:r w:rsidR="009F6AA6" w:rsidRPr="004F14C2">
        <w:rPr>
          <w:sz w:val="22"/>
          <w:szCs w:val="22"/>
        </w:rPr>
        <w:t xml:space="preserve">au règlement intérieur de l’association d’accueil, </w:t>
      </w:r>
      <w:r w:rsidR="009F6AA6" w:rsidRPr="004F14C2">
        <w:rPr>
          <w:b/>
          <w:bCs/>
          <w:sz w:val="22"/>
          <w:szCs w:val="22"/>
          <w:u w:val="single"/>
        </w:rPr>
        <w:t>avec la particularité de pouvoir</w:t>
      </w:r>
    </w:p>
    <w:p w14:paraId="6AB9E255" w14:textId="77777777" w:rsidR="009F6AA6" w:rsidRPr="004F14C2" w:rsidRDefault="00F94FC7" w:rsidP="00D56003">
      <w:pPr>
        <w:rPr>
          <w:sz w:val="22"/>
          <w:szCs w:val="22"/>
        </w:rPr>
      </w:pPr>
      <w:r w:rsidRPr="004F14C2">
        <w:rPr>
          <w:b/>
          <w:bCs/>
          <w:sz w:val="22"/>
          <w:szCs w:val="22"/>
          <w:u w:val="single"/>
        </w:rPr>
        <w:t>c</w:t>
      </w:r>
      <w:r w:rsidR="009F6AA6" w:rsidRPr="004F14C2">
        <w:rPr>
          <w:b/>
          <w:bCs/>
          <w:sz w:val="22"/>
          <w:szCs w:val="22"/>
          <w:u w:val="single"/>
        </w:rPr>
        <w:t>onserver leur arme à la ceinture sur présentation de leur carte professionnelle</w:t>
      </w:r>
      <w:r w:rsidR="009F6AA6" w:rsidRPr="004F14C2">
        <w:rPr>
          <w:sz w:val="22"/>
          <w:szCs w:val="22"/>
        </w:rPr>
        <w:t xml:space="preserve"> </w:t>
      </w:r>
      <w:r w:rsidR="009F6AA6" w:rsidRPr="004F14C2">
        <w:rPr>
          <w:b/>
          <w:bCs/>
          <w:sz w:val="22"/>
          <w:szCs w:val="22"/>
          <w:u w:val="single"/>
        </w:rPr>
        <w:t>lors de l’accès aux installations du club</w:t>
      </w:r>
      <w:r w:rsidR="009F6AA6" w:rsidRPr="004F14C2">
        <w:rPr>
          <w:sz w:val="22"/>
          <w:szCs w:val="22"/>
        </w:rPr>
        <w:t xml:space="preserve"> (article 7 règles de sécurité de la convention DGPN/FFTir – point 1.2 instruction DGPN n°18/2024). </w:t>
      </w:r>
    </w:p>
    <w:p w14:paraId="782CCEB0" w14:textId="77777777" w:rsidR="00F7320D" w:rsidRPr="004F14C2" w:rsidRDefault="00F94FC7" w:rsidP="00F94FC7">
      <w:pPr>
        <w:pStyle w:val="Paragraphedeliste"/>
        <w:numPr>
          <w:ilvl w:val="0"/>
          <w:numId w:val="1"/>
        </w:numPr>
        <w:rPr>
          <w:sz w:val="22"/>
          <w:szCs w:val="22"/>
        </w:rPr>
      </w:pPr>
      <w:r w:rsidRPr="004F14C2">
        <w:rPr>
          <w:sz w:val="22"/>
          <w:szCs w:val="22"/>
        </w:rPr>
        <w:t>Les fonctionnaires de police ne peuvent pas utiliser les cartouches opérationnelles de service (COP)</w:t>
      </w:r>
    </w:p>
    <w:p w14:paraId="6A0220C8" w14:textId="77777777" w:rsidR="00F94FC7" w:rsidRPr="004F14C2" w:rsidRDefault="00F94FC7" w:rsidP="00F94FC7">
      <w:pPr>
        <w:pStyle w:val="Paragraphedeliste"/>
        <w:numPr>
          <w:ilvl w:val="0"/>
          <w:numId w:val="1"/>
        </w:numPr>
        <w:rPr>
          <w:sz w:val="22"/>
          <w:szCs w:val="22"/>
        </w:rPr>
      </w:pPr>
      <w:r w:rsidRPr="004F14C2">
        <w:rPr>
          <w:sz w:val="22"/>
          <w:szCs w:val="22"/>
        </w:rPr>
        <w:t>A l’arrivée au stand de tir ils doivent ôter les munitions COP de leur arme de service et les remettre dans leur arme avant de quitter le stand de tir.</w:t>
      </w:r>
    </w:p>
    <w:p w14:paraId="6EB0999B" w14:textId="77777777" w:rsidR="00F94FC7" w:rsidRPr="004F14C2" w:rsidRDefault="00F94FC7" w:rsidP="00F94FC7">
      <w:pPr>
        <w:pStyle w:val="Paragraphedeliste"/>
        <w:numPr>
          <w:ilvl w:val="0"/>
          <w:numId w:val="1"/>
        </w:numPr>
        <w:rPr>
          <w:sz w:val="22"/>
          <w:szCs w:val="22"/>
        </w:rPr>
      </w:pPr>
      <w:r w:rsidRPr="004F14C2">
        <w:rPr>
          <w:sz w:val="22"/>
          <w:szCs w:val="22"/>
        </w:rPr>
        <w:t>Ces opérations doivent se faire au pas de tir.</w:t>
      </w:r>
    </w:p>
    <w:p w14:paraId="0801C04E" w14:textId="77777777" w:rsidR="00194451" w:rsidRPr="004F14C2" w:rsidRDefault="00194451" w:rsidP="00F94FC7">
      <w:pPr>
        <w:pStyle w:val="Paragraphedeliste"/>
        <w:numPr>
          <w:ilvl w:val="0"/>
          <w:numId w:val="1"/>
        </w:numPr>
        <w:rPr>
          <w:sz w:val="22"/>
          <w:szCs w:val="22"/>
        </w:rPr>
      </w:pPr>
      <w:r w:rsidRPr="004F14C2">
        <w:rPr>
          <w:sz w:val="22"/>
          <w:szCs w:val="22"/>
        </w:rPr>
        <w:t>La raison de cette spécificité est sécuritaire.</w:t>
      </w:r>
    </w:p>
    <w:p w14:paraId="463B2084" w14:textId="77777777" w:rsidR="00F05859" w:rsidRPr="004F14C2" w:rsidRDefault="00F05859" w:rsidP="00F05859">
      <w:pPr>
        <w:rPr>
          <w:sz w:val="22"/>
          <w:szCs w:val="22"/>
        </w:rPr>
      </w:pPr>
    </w:p>
    <w:p w14:paraId="655B39EC" w14:textId="77777777" w:rsidR="00F05859" w:rsidRPr="004F14C2" w:rsidRDefault="00F94FC7" w:rsidP="00F05859">
      <w:r w:rsidRPr="004F14C2">
        <w:rPr>
          <w:b/>
          <w:bCs/>
          <w:u w:val="single"/>
        </w:rPr>
        <w:t>INSTALLATIONS DE TIR DE LA SECTION :</w:t>
      </w:r>
    </w:p>
    <w:p w14:paraId="77CA07FE" w14:textId="77777777" w:rsidR="00FF65AE" w:rsidRPr="004F14C2" w:rsidRDefault="00FF65AE" w:rsidP="00FF65AE">
      <w:pPr>
        <w:rPr>
          <w:b/>
          <w:bCs/>
          <w:sz w:val="22"/>
          <w:szCs w:val="22"/>
        </w:rPr>
      </w:pPr>
      <w:r w:rsidRPr="004F14C2">
        <w:rPr>
          <w:b/>
          <w:bCs/>
          <w:sz w:val="22"/>
          <w:szCs w:val="22"/>
        </w:rPr>
        <w:t>A</w:t>
      </w:r>
      <w:r w:rsidR="00D462EA" w:rsidRPr="004F14C2">
        <w:rPr>
          <w:b/>
          <w:bCs/>
          <w:sz w:val="22"/>
          <w:szCs w:val="22"/>
        </w:rPr>
        <w:t>.</w:t>
      </w:r>
    </w:p>
    <w:p w14:paraId="1CA1A5BE" w14:textId="77777777" w:rsidR="00F94FC7" w:rsidRPr="004F14C2" w:rsidRDefault="00F94FC7" w:rsidP="00F94FC7">
      <w:pPr>
        <w:pStyle w:val="Paragraphedeliste"/>
        <w:numPr>
          <w:ilvl w:val="0"/>
          <w:numId w:val="3"/>
        </w:numPr>
        <w:rPr>
          <w:sz w:val="22"/>
          <w:szCs w:val="22"/>
        </w:rPr>
      </w:pPr>
      <w:r w:rsidRPr="004F14C2">
        <w:rPr>
          <w:sz w:val="22"/>
          <w:szCs w:val="22"/>
        </w:rPr>
        <w:t>Le tir à air comprimé</w:t>
      </w:r>
      <w:r w:rsidR="00FF65AE" w:rsidRPr="004F14C2">
        <w:rPr>
          <w:sz w:val="22"/>
          <w:szCs w:val="22"/>
        </w:rPr>
        <w:t xml:space="preserve"> pistolet et carabine est pratiqué dans la salle aménagée à cet effet au 1</w:t>
      </w:r>
      <w:r w:rsidR="00FF65AE" w:rsidRPr="004F14C2">
        <w:rPr>
          <w:sz w:val="22"/>
          <w:szCs w:val="22"/>
          <w:vertAlign w:val="superscript"/>
        </w:rPr>
        <w:t>er</w:t>
      </w:r>
      <w:r w:rsidR="00FF65AE" w:rsidRPr="004F14C2">
        <w:rPr>
          <w:sz w:val="22"/>
          <w:szCs w:val="22"/>
        </w:rPr>
        <w:t xml:space="preserve"> étage de l’ancien CET rue de Vaugorges</w:t>
      </w:r>
      <w:r w:rsidR="00271E05" w:rsidRPr="004F14C2">
        <w:rPr>
          <w:sz w:val="22"/>
          <w:szCs w:val="22"/>
        </w:rPr>
        <w:t xml:space="preserve"> à Clamecy.</w:t>
      </w:r>
    </w:p>
    <w:p w14:paraId="00603747" w14:textId="77777777" w:rsidR="00FF65AE" w:rsidRPr="004F14C2" w:rsidRDefault="00FF65AE" w:rsidP="00F94FC7">
      <w:pPr>
        <w:pStyle w:val="Paragraphedeliste"/>
        <w:numPr>
          <w:ilvl w:val="0"/>
          <w:numId w:val="3"/>
        </w:numPr>
        <w:rPr>
          <w:sz w:val="22"/>
          <w:szCs w:val="22"/>
        </w:rPr>
      </w:pPr>
      <w:r w:rsidRPr="004F14C2">
        <w:rPr>
          <w:sz w:val="22"/>
          <w:szCs w:val="22"/>
        </w:rPr>
        <w:t>Les séances de tir au 10 mètres sont les suivantes :</w:t>
      </w:r>
    </w:p>
    <w:p w14:paraId="06355CB0" w14:textId="77777777" w:rsidR="00FF65AE" w:rsidRPr="004F14C2" w:rsidRDefault="00FF65AE" w:rsidP="00FF65AE">
      <w:pPr>
        <w:pStyle w:val="Paragraphedeliste"/>
        <w:ind w:left="1060"/>
        <w:rPr>
          <w:sz w:val="22"/>
          <w:szCs w:val="22"/>
        </w:rPr>
      </w:pPr>
      <w:r w:rsidRPr="004F14C2">
        <w:rPr>
          <w:sz w:val="22"/>
          <w:szCs w:val="22"/>
        </w:rPr>
        <w:t>Tous les lundis de 14h00 à 18h30 sauf les jours fériés du 1</w:t>
      </w:r>
      <w:r w:rsidRPr="004F14C2">
        <w:rPr>
          <w:sz w:val="22"/>
          <w:szCs w:val="22"/>
          <w:vertAlign w:val="superscript"/>
        </w:rPr>
        <w:t>er</w:t>
      </w:r>
      <w:r w:rsidRPr="004F14C2">
        <w:rPr>
          <w:sz w:val="22"/>
          <w:szCs w:val="22"/>
        </w:rPr>
        <w:t xml:space="preserve"> septembre au 30 juin</w:t>
      </w:r>
    </w:p>
    <w:p w14:paraId="483180C3" w14:textId="77777777" w:rsidR="00FF65AE" w:rsidRPr="004F14C2" w:rsidRDefault="00D462EA" w:rsidP="00FF65AE">
      <w:pPr>
        <w:rPr>
          <w:b/>
          <w:bCs/>
          <w:sz w:val="22"/>
          <w:szCs w:val="22"/>
        </w:rPr>
      </w:pPr>
      <w:r w:rsidRPr="004F14C2">
        <w:rPr>
          <w:b/>
          <w:bCs/>
          <w:sz w:val="22"/>
          <w:szCs w:val="22"/>
        </w:rPr>
        <w:t>B.</w:t>
      </w:r>
    </w:p>
    <w:p w14:paraId="2E25A33A" w14:textId="77777777" w:rsidR="00FF65AE" w:rsidRPr="004F14C2" w:rsidRDefault="00FF65AE" w:rsidP="00FF65AE">
      <w:pPr>
        <w:pStyle w:val="Paragraphedeliste"/>
        <w:numPr>
          <w:ilvl w:val="0"/>
          <w:numId w:val="4"/>
        </w:numPr>
        <w:rPr>
          <w:b/>
          <w:bCs/>
          <w:sz w:val="22"/>
          <w:szCs w:val="22"/>
        </w:rPr>
      </w:pPr>
      <w:r w:rsidRPr="004F14C2">
        <w:rPr>
          <w:sz w:val="22"/>
          <w:szCs w:val="22"/>
        </w:rPr>
        <w:t>Le tir à feu (poudre noire, 22lr, pistolet révolver et carabine</w:t>
      </w:r>
      <w:r w:rsidR="00271E05" w:rsidRPr="004F14C2">
        <w:rPr>
          <w:sz w:val="22"/>
          <w:szCs w:val="22"/>
        </w:rPr>
        <w:t>)</w:t>
      </w:r>
      <w:r w:rsidRPr="004F14C2">
        <w:rPr>
          <w:sz w:val="22"/>
          <w:szCs w:val="22"/>
        </w:rPr>
        <w:t>, est pratiqué en plein air sur le site dit de &lt;&lt;l’</w:t>
      </w:r>
      <w:r w:rsidR="00271E05" w:rsidRPr="004F14C2">
        <w:rPr>
          <w:sz w:val="22"/>
          <w:szCs w:val="22"/>
        </w:rPr>
        <w:t>h</w:t>
      </w:r>
      <w:r w:rsidRPr="004F14C2">
        <w:rPr>
          <w:sz w:val="22"/>
          <w:szCs w:val="22"/>
        </w:rPr>
        <w:t>omme sauvage</w:t>
      </w:r>
      <w:r w:rsidR="00271E05" w:rsidRPr="004F14C2">
        <w:rPr>
          <w:sz w:val="22"/>
          <w:szCs w:val="22"/>
        </w:rPr>
        <w:t>&gt;&gt; sur la commune d’Armes. Ce site comporte 2 stands, un de 25 mètres (armes de poing) et un de 50 mètres (armes d’épaule) dont l’accès est interdit par fermeture codée.</w:t>
      </w:r>
    </w:p>
    <w:p w14:paraId="74F3A85B" w14:textId="77777777" w:rsidR="00194451" w:rsidRPr="004F14C2" w:rsidRDefault="00194451" w:rsidP="00194451">
      <w:pPr>
        <w:pStyle w:val="Paragraphedeliste"/>
        <w:ind w:left="1080"/>
        <w:rPr>
          <w:b/>
          <w:bCs/>
          <w:sz w:val="22"/>
          <w:szCs w:val="22"/>
          <w:u w:val="single"/>
        </w:rPr>
      </w:pPr>
    </w:p>
    <w:p w14:paraId="428EA56B" w14:textId="77777777" w:rsidR="00271E05" w:rsidRPr="004F14C2" w:rsidRDefault="00271E05" w:rsidP="00FF65AE">
      <w:pPr>
        <w:pStyle w:val="Paragraphedeliste"/>
        <w:numPr>
          <w:ilvl w:val="0"/>
          <w:numId w:val="4"/>
        </w:numPr>
        <w:rPr>
          <w:b/>
          <w:bCs/>
          <w:sz w:val="22"/>
          <w:szCs w:val="22"/>
          <w:u w:val="single"/>
        </w:rPr>
      </w:pPr>
      <w:r w:rsidRPr="004F14C2">
        <w:rPr>
          <w:b/>
          <w:bCs/>
          <w:sz w:val="22"/>
          <w:szCs w:val="22"/>
          <w:u w:val="single"/>
        </w:rPr>
        <w:t>Les séances de tir sont les suivantes :</w:t>
      </w:r>
    </w:p>
    <w:p w14:paraId="756CC52C" w14:textId="77777777" w:rsidR="00271E05" w:rsidRPr="004F14C2" w:rsidRDefault="003A5993" w:rsidP="003A5993">
      <w:pPr>
        <w:pStyle w:val="Paragraphedeliste"/>
        <w:ind w:left="1080" w:firstLine="336"/>
        <w:rPr>
          <w:sz w:val="22"/>
          <w:szCs w:val="22"/>
        </w:rPr>
      </w:pPr>
      <w:r w:rsidRPr="004F14C2">
        <w:rPr>
          <w:sz w:val="22"/>
          <w:szCs w:val="22"/>
        </w:rPr>
        <w:t>Mercredi : les tirs sont interdits toute la journée</w:t>
      </w:r>
    </w:p>
    <w:p w14:paraId="68D517E0" w14:textId="77777777" w:rsidR="003A5993" w:rsidRPr="004F14C2" w:rsidRDefault="003A5993" w:rsidP="003A5993">
      <w:pPr>
        <w:pStyle w:val="Paragraphedeliste"/>
        <w:ind w:left="1080" w:firstLine="336"/>
        <w:rPr>
          <w:sz w:val="22"/>
          <w:szCs w:val="22"/>
        </w:rPr>
      </w:pPr>
      <w:r w:rsidRPr="004F14C2">
        <w:rPr>
          <w:sz w:val="22"/>
          <w:szCs w:val="22"/>
        </w:rPr>
        <w:t>Tir tous les après-midis à l’exception du dimanche après-midi et jours fériés</w:t>
      </w:r>
    </w:p>
    <w:p w14:paraId="5201E5FC" w14:textId="77777777" w:rsidR="003A5993" w:rsidRPr="004F14C2" w:rsidRDefault="003A5993" w:rsidP="00271E05">
      <w:pPr>
        <w:pStyle w:val="Paragraphedeliste"/>
        <w:ind w:left="1080"/>
        <w:rPr>
          <w:sz w:val="22"/>
          <w:szCs w:val="22"/>
        </w:rPr>
      </w:pPr>
      <w:r w:rsidRPr="004F14C2">
        <w:rPr>
          <w:sz w:val="22"/>
          <w:szCs w:val="22"/>
        </w:rPr>
        <w:tab/>
      </w:r>
      <w:r w:rsidRPr="004F14C2">
        <w:rPr>
          <w:sz w:val="22"/>
          <w:szCs w:val="22"/>
        </w:rPr>
        <w:tab/>
        <w:t>Horaire de 14h30 à 18h30.</w:t>
      </w:r>
    </w:p>
    <w:p w14:paraId="2DE0C6D2" w14:textId="77777777" w:rsidR="003A5993" w:rsidRPr="004F14C2" w:rsidRDefault="003A5993" w:rsidP="00271E05">
      <w:pPr>
        <w:pStyle w:val="Paragraphedeliste"/>
        <w:ind w:left="1080"/>
        <w:rPr>
          <w:sz w:val="22"/>
          <w:szCs w:val="22"/>
        </w:rPr>
      </w:pPr>
      <w:r w:rsidRPr="004F14C2">
        <w:rPr>
          <w:sz w:val="22"/>
          <w:szCs w:val="22"/>
        </w:rPr>
        <w:tab/>
        <w:t>Le dimanche matin et les jours fériés de 10h00 à 12h00.</w:t>
      </w:r>
    </w:p>
    <w:p w14:paraId="23382AB3" w14:textId="77777777" w:rsidR="003A5993" w:rsidRPr="004F14C2" w:rsidRDefault="00194451" w:rsidP="00194451">
      <w:pPr>
        <w:pStyle w:val="Paragraphedeliste"/>
        <w:numPr>
          <w:ilvl w:val="0"/>
          <w:numId w:val="4"/>
        </w:numPr>
        <w:rPr>
          <w:b/>
          <w:bCs/>
          <w:sz w:val="22"/>
          <w:szCs w:val="22"/>
        </w:rPr>
      </w:pPr>
      <w:r w:rsidRPr="004F14C2">
        <w:rPr>
          <w:sz w:val="22"/>
          <w:szCs w:val="22"/>
        </w:rPr>
        <w:t>L’accès au stand est libre, selon les horaires précités, pour tout membres de la section licencié connaissant le code d’accès. Ce code doit rester secret.</w:t>
      </w:r>
    </w:p>
    <w:p w14:paraId="3CCAE8A6" w14:textId="77777777" w:rsidR="00194451" w:rsidRPr="004F14C2" w:rsidRDefault="00194451" w:rsidP="00194451">
      <w:pPr>
        <w:pStyle w:val="Paragraphedeliste"/>
        <w:ind w:left="1080"/>
        <w:rPr>
          <w:b/>
          <w:bCs/>
          <w:sz w:val="22"/>
          <w:szCs w:val="22"/>
        </w:rPr>
      </w:pPr>
      <w:r w:rsidRPr="004F14C2">
        <w:rPr>
          <w:b/>
          <w:bCs/>
          <w:sz w:val="22"/>
          <w:szCs w:val="22"/>
        </w:rPr>
        <w:lastRenderedPageBreak/>
        <w:t>L’accès de membres étrangers à la section ne peut être autorisé que par le Président.</w:t>
      </w:r>
    </w:p>
    <w:p w14:paraId="4F4BF70E" w14:textId="77777777" w:rsidR="00194451" w:rsidRPr="004F14C2" w:rsidRDefault="00194451" w:rsidP="00194451">
      <w:pPr>
        <w:pStyle w:val="Paragraphedeliste"/>
        <w:numPr>
          <w:ilvl w:val="0"/>
          <w:numId w:val="4"/>
        </w:numPr>
        <w:rPr>
          <w:b/>
          <w:bCs/>
          <w:sz w:val="22"/>
          <w:szCs w:val="22"/>
        </w:rPr>
      </w:pPr>
      <w:r w:rsidRPr="004F14C2">
        <w:rPr>
          <w:sz w:val="22"/>
          <w:szCs w:val="22"/>
          <w:u w:val="single"/>
        </w:rPr>
        <w:t>Règles de sécurité propres au stands 25 et 50 mètres :</w:t>
      </w:r>
    </w:p>
    <w:p w14:paraId="3051AA41" w14:textId="77777777" w:rsidR="00194451" w:rsidRPr="004F14C2" w:rsidRDefault="00324C16" w:rsidP="00324C16">
      <w:pPr>
        <w:pStyle w:val="Paragraphedeliste"/>
        <w:numPr>
          <w:ilvl w:val="0"/>
          <w:numId w:val="5"/>
        </w:numPr>
        <w:rPr>
          <w:b/>
          <w:bCs/>
          <w:sz w:val="22"/>
          <w:szCs w:val="22"/>
        </w:rPr>
      </w:pPr>
      <w:r w:rsidRPr="004F14C2">
        <w:rPr>
          <w:sz w:val="22"/>
          <w:szCs w:val="22"/>
        </w:rPr>
        <w:t>Interdiction totale de manipuler armes, munitions ou accessoires posées sur la tablette de tir lorsqu’un ou plusieurs tireurs veut consulter ses résultats mettre en place sa cible et, en tout état de cause, lorsque quelqu’un se trouve dans la zone de tir.</w:t>
      </w:r>
    </w:p>
    <w:p w14:paraId="47FD551B" w14:textId="77777777" w:rsidR="00D462EA" w:rsidRPr="004F14C2" w:rsidRDefault="00324C16" w:rsidP="00324C16">
      <w:pPr>
        <w:pStyle w:val="Paragraphedeliste"/>
        <w:numPr>
          <w:ilvl w:val="0"/>
          <w:numId w:val="5"/>
        </w:numPr>
        <w:rPr>
          <w:sz w:val="22"/>
          <w:szCs w:val="22"/>
        </w:rPr>
      </w:pPr>
      <w:r w:rsidRPr="004F14C2">
        <w:rPr>
          <w:sz w:val="22"/>
          <w:szCs w:val="22"/>
        </w:rPr>
        <w:t>Fermeture des portes d’accès au stand par l’intérieur, de façon à isoler les tireurs de l’extérieur,</w:t>
      </w:r>
    </w:p>
    <w:p w14:paraId="5CB6D050" w14:textId="77777777" w:rsidR="00324C16" w:rsidRPr="004F14C2" w:rsidRDefault="00D462EA" w:rsidP="00324C16">
      <w:pPr>
        <w:pStyle w:val="Paragraphedeliste"/>
        <w:numPr>
          <w:ilvl w:val="0"/>
          <w:numId w:val="5"/>
        </w:numPr>
        <w:rPr>
          <w:sz w:val="22"/>
          <w:szCs w:val="22"/>
        </w:rPr>
      </w:pPr>
      <w:r w:rsidRPr="004F14C2">
        <w:rPr>
          <w:sz w:val="22"/>
          <w:szCs w:val="22"/>
        </w:rPr>
        <w:t>Il est recommandé qu’au moins un des tireurs présents dispose d’un téléphone portable en état de fonctionnement pour alerter les secours en cas de besoin,</w:t>
      </w:r>
    </w:p>
    <w:p w14:paraId="6C626F4B" w14:textId="77777777" w:rsidR="00D462EA" w:rsidRPr="004F14C2" w:rsidRDefault="00D462EA" w:rsidP="00324C16">
      <w:pPr>
        <w:pStyle w:val="Paragraphedeliste"/>
        <w:numPr>
          <w:ilvl w:val="0"/>
          <w:numId w:val="5"/>
        </w:numPr>
        <w:rPr>
          <w:sz w:val="22"/>
          <w:szCs w:val="22"/>
        </w:rPr>
      </w:pPr>
      <w:r w:rsidRPr="004F14C2">
        <w:rPr>
          <w:b/>
          <w:bCs/>
          <w:sz w:val="22"/>
          <w:szCs w:val="22"/>
        </w:rPr>
        <w:t>Règles complémentaires :</w:t>
      </w:r>
    </w:p>
    <w:p w14:paraId="17546F1C" w14:textId="77777777" w:rsidR="00D462EA" w:rsidRPr="004F14C2" w:rsidRDefault="00D462EA" w:rsidP="00D462EA">
      <w:pPr>
        <w:pStyle w:val="Paragraphedeliste"/>
        <w:ind w:left="1800"/>
        <w:rPr>
          <w:sz w:val="22"/>
          <w:szCs w:val="22"/>
        </w:rPr>
      </w:pPr>
      <w:r w:rsidRPr="004F14C2">
        <w:rPr>
          <w:sz w:val="22"/>
          <w:szCs w:val="22"/>
        </w:rPr>
        <w:t>Il est recommandé de porter un système de protection auditif,</w:t>
      </w:r>
    </w:p>
    <w:p w14:paraId="1D373700" w14:textId="77777777" w:rsidR="00D462EA" w:rsidRPr="004F14C2" w:rsidRDefault="00D462EA" w:rsidP="00D462EA">
      <w:pPr>
        <w:pStyle w:val="Paragraphedeliste"/>
        <w:ind w:left="1800"/>
        <w:rPr>
          <w:sz w:val="22"/>
          <w:szCs w:val="22"/>
        </w:rPr>
      </w:pPr>
      <w:r w:rsidRPr="004F14C2">
        <w:rPr>
          <w:sz w:val="22"/>
          <w:szCs w:val="22"/>
        </w:rPr>
        <w:t>Il est obligatoire de porter des protections oculaires pour effectuer des tirs avec des armes à poudre noire.</w:t>
      </w:r>
    </w:p>
    <w:p w14:paraId="6A45CCD2" w14:textId="77777777" w:rsidR="00D462EA" w:rsidRDefault="00D462EA" w:rsidP="00D462EA">
      <w:pPr>
        <w:rPr>
          <w:b/>
          <w:bCs/>
        </w:rPr>
      </w:pPr>
      <w:r>
        <w:rPr>
          <w:b/>
          <w:bCs/>
        </w:rPr>
        <w:t xml:space="preserve">   </w:t>
      </w:r>
    </w:p>
    <w:p w14:paraId="12CF7B9E" w14:textId="77777777" w:rsidR="00D462EA" w:rsidRDefault="00D462EA" w:rsidP="00D462EA">
      <w:pPr>
        <w:rPr>
          <w:b/>
          <w:bCs/>
        </w:rPr>
      </w:pPr>
      <w:r>
        <w:rPr>
          <w:b/>
          <w:bCs/>
        </w:rPr>
        <w:t>C</w:t>
      </w:r>
      <w:r w:rsidRPr="00D462EA">
        <w:rPr>
          <w:b/>
          <w:bCs/>
        </w:rPr>
        <w:t>.  Obligations :</w:t>
      </w:r>
    </w:p>
    <w:p w14:paraId="3CC62262" w14:textId="77777777" w:rsidR="00D462EA" w:rsidRPr="004F14C2" w:rsidRDefault="00D462EA" w:rsidP="00D462EA">
      <w:pPr>
        <w:rPr>
          <w:sz w:val="22"/>
          <w:szCs w:val="22"/>
        </w:rPr>
      </w:pPr>
      <w:r>
        <w:rPr>
          <w:b/>
          <w:bCs/>
        </w:rPr>
        <w:tab/>
      </w:r>
      <w:r w:rsidRPr="004F14C2">
        <w:rPr>
          <w:b/>
          <w:bCs/>
          <w:sz w:val="22"/>
          <w:szCs w:val="22"/>
        </w:rPr>
        <w:t xml:space="preserve">  1.</w:t>
      </w:r>
      <w:r w:rsidRPr="004F14C2">
        <w:rPr>
          <w:sz w:val="22"/>
          <w:szCs w:val="22"/>
        </w:rPr>
        <w:t xml:space="preserve"> Le paiement de la cotisation doit être effectué avant le 1</w:t>
      </w:r>
      <w:r w:rsidRPr="004F14C2">
        <w:rPr>
          <w:sz w:val="22"/>
          <w:szCs w:val="22"/>
          <w:vertAlign w:val="superscript"/>
        </w:rPr>
        <w:t>er</w:t>
      </w:r>
      <w:r w:rsidRPr="004F14C2">
        <w:rPr>
          <w:sz w:val="22"/>
          <w:szCs w:val="22"/>
        </w:rPr>
        <w:t xml:space="preserve"> septembre de la nouvelle saison.</w:t>
      </w:r>
    </w:p>
    <w:p w14:paraId="1821D61B" w14:textId="77777777" w:rsidR="00D462EA" w:rsidRPr="004F14C2" w:rsidRDefault="00D462EA" w:rsidP="00D462EA">
      <w:pPr>
        <w:rPr>
          <w:sz w:val="22"/>
          <w:szCs w:val="22"/>
        </w:rPr>
      </w:pPr>
      <w:r w:rsidRPr="004F14C2">
        <w:rPr>
          <w:sz w:val="22"/>
          <w:szCs w:val="22"/>
        </w:rPr>
        <w:tab/>
        <w:t xml:space="preserve">  </w:t>
      </w:r>
      <w:r w:rsidRPr="004F14C2">
        <w:rPr>
          <w:b/>
          <w:bCs/>
          <w:sz w:val="22"/>
          <w:szCs w:val="22"/>
        </w:rPr>
        <w:t xml:space="preserve">2. </w:t>
      </w:r>
      <w:r w:rsidR="00ED26F9" w:rsidRPr="004F14C2">
        <w:rPr>
          <w:sz w:val="22"/>
          <w:szCs w:val="22"/>
        </w:rPr>
        <w:t>Chaque tireur doit ramasser ses étuis en fin de tir ainsi que les bourres des fusils de chasse</w:t>
      </w:r>
      <w:r w:rsidR="00ED26F9" w:rsidRPr="004F14C2">
        <w:rPr>
          <w:b/>
          <w:bCs/>
          <w:sz w:val="22"/>
          <w:szCs w:val="22"/>
        </w:rPr>
        <w:t xml:space="preserve">. </w:t>
      </w:r>
    </w:p>
    <w:p w14:paraId="651F8EBE" w14:textId="77777777" w:rsidR="00ED26F9" w:rsidRPr="004F14C2" w:rsidRDefault="00ED26F9" w:rsidP="00D462EA">
      <w:pPr>
        <w:rPr>
          <w:sz w:val="22"/>
          <w:szCs w:val="22"/>
        </w:rPr>
      </w:pPr>
      <w:r w:rsidRPr="004F14C2">
        <w:rPr>
          <w:sz w:val="22"/>
          <w:szCs w:val="22"/>
        </w:rPr>
        <w:t xml:space="preserve">                    Des poubelles et des balais sont prévus à cet effet.</w:t>
      </w:r>
    </w:p>
    <w:p w14:paraId="06B3ED10" w14:textId="77777777" w:rsidR="00ED26F9" w:rsidRPr="004F14C2" w:rsidRDefault="00ED26F9" w:rsidP="00D462EA">
      <w:pPr>
        <w:rPr>
          <w:sz w:val="22"/>
          <w:szCs w:val="22"/>
        </w:rPr>
      </w:pPr>
      <w:r w:rsidRPr="004F14C2">
        <w:rPr>
          <w:sz w:val="22"/>
          <w:szCs w:val="22"/>
        </w:rPr>
        <w:tab/>
        <w:t xml:space="preserve">  </w:t>
      </w:r>
      <w:r w:rsidRPr="004F14C2">
        <w:rPr>
          <w:b/>
          <w:bCs/>
          <w:sz w:val="22"/>
          <w:szCs w:val="22"/>
        </w:rPr>
        <w:t>3.</w:t>
      </w:r>
      <w:r w:rsidRPr="004F14C2">
        <w:rPr>
          <w:sz w:val="22"/>
          <w:szCs w:val="22"/>
        </w:rPr>
        <w:t xml:space="preserve"> Les nouveaux licenciés, désirant obtenir un permis de détention d’armes de catégorie B, après </w:t>
      </w:r>
    </w:p>
    <w:p w14:paraId="3F9A30B7" w14:textId="77777777" w:rsidR="00ED26F9" w:rsidRPr="004F14C2" w:rsidRDefault="00ED26F9" w:rsidP="00D462EA">
      <w:pPr>
        <w:rPr>
          <w:sz w:val="22"/>
          <w:szCs w:val="22"/>
        </w:rPr>
      </w:pPr>
      <w:r w:rsidRPr="004F14C2">
        <w:rPr>
          <w:sz w:val="22"/>
          <w:szCs w:val="22"/>
        </w:rPr>
        <w:t xml:space="preserve">                   6 mois de pratique au tir sportif à l’air comprimé, doivent participer à 3 séances de tir contrôlées,</w:t>
      </w:r>
    </w:p>
    <w:p w14:paraId="194BB546" w14:textId="77777777" w:rsidR="00ED26F9" w:rsidRPr="004F14C2" w:rsidRDefault="00ED26F9" w:rsidP="00D462EA">
      <w:pPr>
        <w:rPr>
          <w:sz w:val="22"/>
          <w:szCs w:val="22"/>
        </w:rPr>
      </w:pPr>
      <w:r w:rsidRPr="004F14C2">
        <w:rPr>
          <w:b/>
          <w:bCs/>
          <w:sz w:val="22"/>
          <w:szCs w:val="22"/>
        </w:rPr>
        <w:tab/>
      </w:r>
      <w:r w:rsidRPr="004F14C2">
        <w:rPr>
          <w:sz w:val="22"/>
          <w:szCs w:val="22"/>
        </w:rPr>
        <w:t xml:space="preserve">      Espacées au minimum de 2 mois et les faire enregistrer sur leur carnet de tir</w:t>
      </w:r>
      <w:r w:rsidR="00FA6724" w:rsidRPr="004F14C2">
        <w:rPr>
          <w:sz w:val="22"/>
          <w:szCs w:val="22"/>
        </w:rPr>
        <w:t>.</w:t>
      </w:r>
    </w:p>
    <w:p w14:paraId="0875FB46" w14:textId="77777777" w:rsidR="00FA6724" w:rsidRPr="004F14C2" w:rsidRDefault="00FA6724" w:rsidP="00D462EA">
      <w:pPr>
        <w:rPr>
          <w:sz w:val="22"/>
          <w:szCs w:val="22"/>
        </w:rPr>
      </w:pPr>
      <w:r w:rsidRPr="004F14C2">
        <w:rPr>
          <w:sz w:val="22"/>
          <w:szCs w:val="22"/>
        </w:rPr>
        <w:tab/>
        <w:t xml:space="preserve">      Les séances contrôlées ont lieu les dimanches matin.</w:t>
      </w:r>
    </w:p>
    <w:p w14:paraId="313572CA" w14:textId="77777777" w:rsidR="00FA6724" w:rsidRPr="004F14C2" w:rsidRDefault="00FA6724" w:rsidP="00D462EA">
      <w:pPr>
        <w:rPr>
          <w:sz w:val="22"/>
          <w:szCs w:val="22"/>
        </w:rPr>
      </w:pPr>
      <w:r w:rsidRPr="004F14C2">
        <w:rPr>
          <w:sz w:val="22"/>
          <w:szCs w:val="22"/>
        </w:rPr>
        <w:tab/>
        <w:t xml:space="preserve">  </w:t>
      </w:r>
      <w:r w:rsidRPr="004F14C2">
        <w:rPr>
          <w:b/>
          <w:bCs/>
          <w:sz w:val="22"/>
          <w:szCs w:val="22"/>
        </w:rPr>
        <w:t>4.</w:t>
      </w:r>
      <w:r w:rsidRPr="004F14C2">
        <w:rPr>
          <w:sz w:val="22"/>
          <w:szCs w:val="22"/>
        </w:rPr>
        <w:t xml:space="preserve"> avant de pratiquer le tir à 25 et 50 mètres, les tireurs doivent passer par le tir à 10 mètres.</w:t>
      </w:r>
    </w:p>
    <w:p w14:paraId="6A81785C" w14:textId="77777777" w:rsidR="00FA6724" w:rsidRPr="004F14C2" w:rsidRDefault="00FA6724" w:rsidP="00D462EA">
      <w:pPr>
        <w:rPr>
          <w:b/>
          <w:bCs/>
          <w:sz w:val="22"/>
          <w:szCs w:val="22"/>
        </w:rPr>
      </w:pPr>
      <w:r w:rsidRPr="004F14C2">
        <w:rPr>
          <w:sz w:val="22"/>
          <w:szCs w:val="22"/>
        </w:rPr>
        <w:tab/>
        <w:t xml:space="preserve">  </w:t>
      </w:r>
      <w:r w:rsidRPr="004F14C2">
        <w:rPr>
          <w:b/>
          <w:bCs/>
          <w:sz w:val="22"/>
          <w:szCs w:val="22"/>
        </w:rPr>
        <w:t xml:space="preserve">5. </w:t>
      </w:r>
      <w:r w:rsidRPr="004F14C2">
        <w:rPr>
          <w:sz w:val="22"/>
          <w:szCs w:val="22"/>
        </w:rPr>
        <w:t xml:space="preserve">Tout manquement </w:t>
      </w:r>
      <w:r w:rsidR="00DD7BB4" w:rsidRPr="004F14C2">
        <w:rPr>
          <w:sz w:val="22"/>
          <w:szCs w:val="22"/>
        </w:rPr>
        <w:t>à</w:t>
      </w:r>
      <w:r w:rsidRPr="004F14C2">
        <w:rPr>
          <w:sz w:val="22"/>
          <w:szCs w:val="22"/>
        </w:rPr>
        <w:t xml:space="preserve"> ces règles entrainera </w:t>
      </w:r>
      <w:r w:rsidRPr="004F14C2">
        <w:rPr>
          <w:b/>
          <w:bCs/>
          <w:sz w:val="22"/>
          <w:szCs w:val="22"/>
        </w:rPr>
        <w:t>une exclusion provisoire ou définitive des stands</w:t>
      </w:r>
    </w:p>
    <w:p w14:paraId="03F35E7B" w14:textId="77777777" w:rsidR="00DD7BB4" w:rsidRPr="004F14C2" w:rsidRDefault="00DD7BB4" w:rsidP="00D462EA">
      <w:pPr>
        <w:rPr>
          <w:sz w:val="22"/>
          <w:szCs w:val="22"/>
        </w:rPr>
      </w:pPr>
      <w:r w:rsidRPr="004F14C2">
        <w:rPr>
          <w:b/>
          <w:bCs/>
          <w:sz w:val="22"/>
          <w:szCs w:val="22"/>
        </w:rPr>
        <w:tab/>
        <w:t xml:space="preserve">       </w:t>
      </w:r>
      <w:r w:rsidRPr="004F14C2">
        <w:rPr>
          <w:sz w:val="22"/>
          <w:szCs w:val="22"/>
        </w:rPr>
        <w:t xml:space="preserve"> Et en cas de fautes graves, de la section.</w:t>
      </w:r>
    </w:p>
    <w:p w14:paraId="2A7C4E3B" w14:textId="77777777" w:rsidR="00805099" w:rsidRPr="004F14C2" w:rsidRDefault="00805099" w:rsidP="00D462EA">
      <w:pPr>
        <w:rPr>
          <w:sz w:val="22"/>
          <w:szCs w:val="22"/>
        </w:rPr>
      </w:pPr>
    </w:p>
    <w:p w14:paraId="7DD1F416" w14:textId="77777777" w:rsidR="00805099" w:rsidRPr="004F14C2" w:rsidRDefault="00805099" w:rsidP="00D462EA">
      <w:pPr>
        <w:rPr>
          <w:sz w:val="22"/>
          <w:szCs w:val="22"/>
        </w:rPr>
      </w:pPr>
    </w:p>
    <w:p w14:paraId="7A8DFB35" w14:textId="77777777" w:rsidR="00805099" w:rsidRDefault="00805099" w:rsidP="00D462EA"/>
    <w:p w14:paraId="33EB0CD3" w14:textId="77777777" w:rsidR="00805099" w:rsidRDefault="00805099" w:rsidP="00D462EA"/>
    <w:p w14:paraId="5B57DC22" w14:textId="77777777" w:rsidR="00805099" w:rsidRPr="00DD7BB4" w:rsidRDefault="00805099" w:rsidP="00D462EA">
      <w:r>
        <w:tab/>
      </w:r>
      <w:r>
        <w:tab/>
      </w:r>
      <w:r>
        <w:tab/>
      </w:r>
      <w:r>
        <w:tab/>
      </w:r>
      <w:r>
        <w:tab/>
      </w:r>
      <w:r>
        <w:tab/>
      </w:r>
      <w:r>
        <w:tab/>
      </w:r>
      <w:r>
        <w:tab/>
      </w:r>
      <w:r>
        <w:tab/>
        <w:t>Le Comité Directeur.</w:t>
      </w:r>
    </w:p>
    <w:p w14:paraId="54A4EA41" w14:textId="77777777" w:rsidR="00FA6724" w:rsidRDefault="00FA6724" w:rsidP="00D462EA">
      <w:pPr>
        <w:rPr>
          <w:b/>
          <w:bCs/>
        </w:rPr>
      </w:pPr>
      <w:r>
        <w:rPr>
          <w:b/>
          <w:bCs/>
        </w:rPr>
        <w:t xml:space="preserve"> </w:t>
      </w:r>
    </w:p>
    <w:p w14:paraId="55BB9AA6" w14:textId="77777777" w:rsidR="00FA6724" w:rsidRPr="00FA6724" w:rsidRDefault="00FA6724" w:rsidP="00D462EA">
      <w:r>
        <w:rPr>
          <w:b/>
          <w:bCs/>
        </w:rPr>
        <w:t xml:space="preserve">                         </w:t>
      </w:r>
    </w:p>
    <w:p w14:paraId="1928C6BF" w14:textId="77777777" w:rsidR="00194451" w:rsidRPr="00324C16" w:rsidRDefault="00194451" w:rsidP="00194451">
      <w:pPr>
        <w:pStyle w:val="Paragraphedeliste"/>
        <w:ind w:left="1080"/>
      </w:pPr>
    </w:p>
    <w:p w14:paraId="4C5D4B34" w14:textId="77777777" w:rsidR="003A5993" w:rsidRDefault="003A5993" w:rsidP="00271E05">
      <w:pPr>
        <w:pStyle w:val="Paragraphedeliste"/>
        <w:ind w:left="1080"/>
      </w:pPr>
    </w:p>
    <w:p w14:paraId="321ADE1C" w14:textId="77777777" w:rsidR="003A5993" w:rsidRPr="00271E05" w:rsidRDefault="003A5993" w:rsidP="00271E05">
      <w:pPr>
        <w:pStyle w:val="Paragraphedeliste"/>
        <w:ind w:left="1080"/>
        <w:rPr>
          <w:b/>
          <w:bCs/>
          <w:u w:val="single"/>
        </w:rPr>
      </w:pPr>
    </w:p>
    <w:p w14:paraId="4BC7B84E" w14:textId="77777777" w:rsidR="00271E05" w:rsidRPr="00271E05" w:rsidRDefault="00271E05" w:rsidP="00271E05">
      <w:pPr>
        <w:ind w:left="720"/>
      </w:pPr>
      <w:r>
        <w:t xml:space="preserve">       </w:t>
      </w:r>
    </w:p>
    <w:sectPr w:rsidR="00271E05" w:rsidRPr="00271E05" w:rsidSect="00C921C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A00F1"/>
    <w:multiLevelType w:val="hybridMultilevel"/>
    <w:tmpl w:val="7514F956"/>
    <w:lvl w:ilvl="0" w:tplc="541C1FEE">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 w15:restartNumberingAfterBreak="0">
    <w:nsid w:val="15EA690C"/>
    <w:multiLevelType w:val="hybridMultilevel"/>
    <w:tmpl w:val="74B4A444"/>
    <w:lvl w:ilvl="0" w:tplc="67FCC306">
      <w:start w:val="1"/>
      <w:numFmt w:val="decimal"/>
      <w:lvlText w:val="%1)"/>
      <w:lvlJc w:val="left"/>
      <w:pPr>
        <w:ind w:left="1060" w:hanging="360"/>
      </w:pPr>
      <w:rPr>
        <w:rFonts w:hint="default"/>
        <w:b/>
      </w:rPr>
    </w:lvl>
    <w:lvl w:ilvl="1" w:tplc="040C0019" w:tentative="1">
      <w:start w:val="1"/>
      <w:numFmt w:val="lowerLetter"/>
      <w:lvlText w:val="%2."/>
      <w:lvlJc w:val="left"/>
      <w:pPr>
        <w:ind w:left="1780" w:hanging="360"/>
      </w:pPr>
    </w:lvl>
    <w:lvl w:ilvl="2" w:tplc="040C001B" w:tentative="1">
      <w:start w:val="1"/>
      <w:numFmt w:val="lowerRoman"/>
      <w:lvlText w:val="%3."/>
      <w:lvlJc w:val="right"/>
      <w:pPr>
        <w:ind w:left="2500" w:hanging="180"/>
      </w:pPr>
    </w:lvl>
    <w:lvl w:ilvl="3" w:tplc="040C000F" w:tentative="1">
      <w:start w:val="1"/>
      <w:numFmt w:val="decimal"/>
      <w:lvlText w:val="%4."/>
      <w:lvlJc w:val="left"/>
      <w:pPr>
        <w:ind w:left="3220" w:hanging="360"/>
      </w:pPr>
    </w:lvl>
    <w:lvl w:ilvl="4" w:tplc="040C0019" w:tentative="1">
      <w:start w:val="1"/>
      <w:numFmt w:val="lowerLetter"/>
      <w:lvlText w:val="%5."/>
      <w:lvlJc w:val="left"/>
      <w:pPr>
        <w:ind w:left="3940" w:hanging="360"/>
      </w:pPr>
    </w:lvl>
    <w:lvl w:ilvl="5" w:tplc="040C001B" w:tentative="1">
      <w:start w:val="1"/>
      <w:numFmt w:val="lowerRoman"/>
      <w:lvlText w:val="%6."/>
      <w:lvlJc w:val="right"/>
      <w:pPr>
        <w:ind w:left="4660" w:hanging="180"/>
      </w:pPr>
    </w:lvl>
    <w:lvl w:ilvl="6" w:tplc="040C000F" w:tentative="1">
      <w:start w:val="1"/>
      <w:numFmt w:val="decimal"/>
      <w:lvlText w:val="%7."/>
      <w:lvlJc w:val="left"/>
      <w:pPr>
        <w:ind w:left="5380" w:hanging="360"/>
      </w:pPr>
    </w:lvl>
    <w:lvl w:ilvl="7" w:tplc="040C0019" w:tentative="1">
      <w:start w:val="1"/>
      <w:numFmt w:val="lowerLetter"/>
      <w:lvlText w:val="%8."/>
      <w:lvlJc w:val="left"/>
      <w:pPr>
        <w:ind w:left="6100" w:hanging="360"/>
      </w:pPr>
    </w:lvl>
    <w:lvl w:ilvl="8" w:tplc="040C001B" w:tentative="1">
      <w:start w:val="1"/>
      <w:numFmt w:val="lowerRoman"/>
      <w:lvlText w:val="%9."/>
      <w:lvlJc w:val="right"/>
      <w:pPr>
        <w:ind w:left="6820" w:hanging="180"/>
      </w:pPr>
    </w:lvl>
  </w:abstractNum>
  <w:abstractNum w:abstractNumId="2" w15:restartNumberingAfterBreak="0">
    <w:nsid w:val="20812A2B"/>
    <w:multiLevelType w:val="hybridMultilevel"/>
    <w:tmpl w:val="ADA29980"/>
    <w:lvl w:ilvl="0" w:tplc="636472D4">
      <w:numFmt w:val="bullet"/>
      <w:lvlText w:val="-"/>
      <w:lvlJc w:val="left"/>
      <w:pPr>
        <w:ind w:left="1080" w:hanging="360"/>
      </w:pPr>
      <w:rPr>
        <w:rFonts w:ascii="Calibri" w:eastAsiaTheme="minorHAns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54480331"/>
    <w:multiLevelType w:val="hybridMultilevel"/>
    <w:tmpl w:val="634CF61C"/>
    <w:lvl w:ilvl="0" w:tplc="46582316">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DB6581A"/>
    <w:multiLevelType w:val="hybridMultilevel"/>
    <w:tmpl w:val="4C7A768C"/>
    <w:lvl w:ilvl="0" w:tplc="46582316">
      <w:numFmt w:val="bullet"/>
      <w:lvlText w:val=""/>
      <w:lvlJc w:val="left"/>
      <w:pPr>
        <w:ind w:left="1800" w:hanging="360"/>
      </w:pPr>
      <w:rPr>
        <w:rFonts w:ascii="Symbol" w:eastAsiaTheme="minorHAnsi" w:hAnsi="Symbol" w:cstheme="minorBidi"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num w:numId="1" w16cid:durableId="1921669867">
    <w:abstractNumId w:val="3"/>
  </w:num>
  <w:num w:numId="2" w16cid:durableId="432945573">
    <w:abstractNumId w:val="2"/>
  </w:num>
  <w:num w:numId="3" w16cid:durableId="720254903">
    <w:abstractNumId w:val="1"/>
  </w:num>
  <w:num w:numId="4" w16cid:durableId="1490248608">
    <w:abstractNumId w:val="0"/>
  </w:num>
  <w:num w:numId="5" w16cid:durableId="11590825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655F"/>
    <w:rsid w:val="00034241"/>
    <w:rsid w:val="00087CDA"/>
    <w:rsid w:val="00094602"/>
    <w:rsid w:val="0014216E"/>
    <w:rsid w:val="00174F56"/>
    <w:rsid w:val="00175CAB"/>
    <w:rsid w:val="00194451"/>
    <w:rsid w:val="001C159B"/>
    <w:rsid w:val="002109DA"/>
    <w:rsid w:val="00223B32"/>
    <w:rsid w:val="0025192E"/>
    <w:rsid w:val="00271E05"/>
    <w:rsid w:val="002C23F3"/>
    <w:rsid w:val="002D7F9E"/>
    <w:rsid w:val="002F4909"/>
    <w:rsid w:val="002F7FE6"/>
    <w:rsid w:val="00300D13"/>
    <w:rsid w:val="00324C16"/>
    <w:rsid w:val="003513A1"/>
    <w:rsid w:val="003A5993"/>
    <w:rsid w:val="003A6F45"/>
    <w:rsid w:val="003B4DC5"/>
    <w:rsid w:val="003E00B3"/>
    <w:rsid w:val="004265D2"/>
    <w:rsid w:val="00471DF6"/>
    <w:rsid w:val="00474A98"/>
    <w:rsid w:val="00493AA4"/>
    <w:rsid w:val="004D5B5B"/>
    <w:rsid w:val="004F14C2"/>
    <w:rsid w:val="0050236C"/>
    <w:rsid w:val="0056649E"/>
    <w:rsid w:val="00573F65"/>
    <w:rsid w:val="00587EA3"/>
    <w:rsid w:val="005D5A93"/>
    <w:rsid w:val="00630222"/>
    <w:rsid w:val="0065476D"/>
    <w:rsid w:val="0065691D"/>
    <w:rsid w:val="00681CE8"/>
    <w:rsid w:val="006C3DF2"/>
    <w:rsid w:val="006C4B2D"/>
    <w:rsid w:val="00761E4C"/>
    <w:rsid w:val="0077069A"/>
    <w:rsid w:val="00776AC1"/>
    <w:rsid w:val="00791A80"/>
    <w:rsid w:val="007B6171"/>
    <w:rsid w:val="007C100D"/>
    <w:rsid w:val="007C7383"/>
    <w:rsid w:val="007F655F"/>
    <w:rsid w:val="00805099"/>
    <w:rsid w:val="00822CE4"/>
    <w:rsid w:val="00835F3C"/>
    <w:rsid w:val="00836CB6"/>
    <w:rsid w:val="00861827"/>
    <w:rsid w:val="0088413C"/>
    <w:rsid w:val="008C78E3"/>
    <w:rsid w:val="008F6418"/>
    <w:rsid w:val="00916806"/>
    <w:rsid w:val="0099614A"/>
    <w:rsid w:val="0099685A"/>
    <w:rsid w:val="009C1C92"/>
    <w:rsid w:val="009F6AA6"/>
    <w:rsid w:val="00A25C9B"/>
    <w:rsid w:val="00A358C2"/>
    <w:rsid w:val="00A953E7"/>
    <w:rsid w:val="00AA3F60"/>
    <w:rsid w:val="00AB319C"/>
    <w:rsid w:val="00B9175A"/>
    <w:rsid w:val="00B94B92"/>
    <w:rsid w:val="00BB4711"/>
    <w:rsid w:val="00C2586C"/>
    <w:rsid w:val="00C4607F"/>
    <w:rsid w:val="00C921C9"/>
    <w:rsid w:val="00CC1239"/>
    <w:rsid w:val="00CD1743"/>
    <w:rsid w:val="00CD2477"/>
    <w:rsid w:val="00D01488"/>
    <w:rsid w:val="00D014CF"/>
    <w:rsid w:val="00D270C9"/>
    <w:rsid w:val="00D460AB"/>
    <w:rsid w:val="00D462EA"/>
    <w:rsid w:val="00D56003"/>
    <w:rsid w:val="00DA563E"/>
    <w:rsid w:val="00DD7889"/>
    <w:rsid w:val="00DD7BB4"/>
    <w:rsid w:val="00E055A1"/>
    <w:rsid w:val="00ED26F9"/>
    <w:rsid w:val="00EF72AB"/>
    <w:rsid w:val="00F05859"/>
    <w:rsid w:val="00F11B6F"/>
    <w:rsid w:val="00F7320D"/>
    <w:rsid w:val="00F91AF8"/>
    <w:rsid w:val="00F94FC7"/>
    <w:rsid w:val="00FA6724"/>
    <w:rsid w:val="00FB2135"/>
    <w:rsid w:val="00FC63E4"/>
    <w:rsid w:val="00FE2693"/>
    <w:rsid w:val="00FE75DA"/>
    <w:rsid w:val="00FF65A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DE9ED"/>
  <w15:chartTrackingRefBased/>
  <w15:docId w15:val="{B429419A-AB51-5642-BE87-32BDB77C6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65691D"/>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DA563E"/>
  </w:style>
  <w:style w:type="character" w:styleId="Titredulivre">
    <w:name w:val="Book Title"/>
    <w:basedOn w:val="Policepardfaut"/>
    <w:uiPriority w:val="33"/>
    <w:qFormat/>
    <w:rsid w:val="00DA563E"/>
    <w:rPr>
      <w:b/>
      <w:bCs/>
      <w:i/>
      <w:iCs/>
      <w:spacing w:val="5"/>
    </w:rPr>
  </w:style>
  <w:style w:type="character" w:styleId="Accentuation">
    <w:name w:val="Emphasis"/>
    <w:basedOn w:val="Policepardfaut"/>
    <w:uiPriority w:val="20"/>
    <w:qFormat/>
    <w:rsid w:val="00FB2135"/>
    <w:rPr>
      <w:i/>
      <w:iCs/>
    </w:rPr>
  </w:style>
  <w:style w:type="character" w:styleId="lev">
    <w:name w:val="Strong"/>
    <w:basedOn w:val="Policepardfaut"/>
    <w:uiPriority w:val="22"/>
    <w:qFormat/>
    <w:rsid w:val="00FB2135"/>
    <w:rPr>
      <w:b/>
      <w:bCs/>
    </w:rPr>
  </w:style>
  <w:style w:type="character" w:styleId="Accentuationlgre">
    <w:name w:val="Subtle Emphasis"/>
    <w:basedOn w:val="Policepardfaut"/>
    <w:uiPriority w:val="19"/>
    <w:qFormat/>
    <w:rsid w:val="00FB2135"/>
    <w:rPr>
      <w:i/>
      <w:iCs/>
      <w:color w:val="404040" w:themeColor="text1" w:themeTint="BF"/>
    </w:rPr>
  </w:style>
  <w:style w:type="character" w:styleId="Lienhypertexte">
    <w:name w:val="Hyperlink"/>
    <w:basedOn w:val="Policepardfaut"/>
    <w:uiPriority w:val="99"/>
    <w:unhideWhenUsed/>
    <w:rsid w:val="00FB2135"/>
    <w:rPr>
      <w:color w:val="0563C1" w:themeColor="hyperlink"/>
      <w:u w:val="single"/>
    </w:rPr>
  </w:style>
  <w:style w:type="character" w:styleId="Mentionnonrsolue">
    <w:name w:val="Unresolved Mention"/>
    <w:basedOn w:val="Policepardfaut"/>
    <w:uiPriority w:val="99"/>
    <w:semiHidden/>
    <w:unhideWhenUsed/>
    <w:rsid w:val="00FB2135"/>
    <w:rPr>
      <w:color w:val="605E5C"/>
      <w:shd w:val="clear" w:color="auto" w:fill="E1DFDD"/>
    </w:rPr>
  </w:style>
  <w:style w:type="character" w:styleId="Lienhypertextesuivivisit">
    <w:name w:val="FollowedHyperlink"/>
    <w:basedOn w:val="Policepardfaut"/>
    <w:uiPriority w:val="99"/>
    <w:semiHidden/>
    <w:unhideWhenUsed/>
    <w:rsid w:val="00E055A1"/>
    <w:rPr>
      <w:color w:val="954F72" w:themeColor="followedHyperlink"/>
      <w:u w:val="single"/>
    </w:rPr>
  </w:style>
  <w:style w:type="character" w:customStyle="1" w:styleId="Titre1Car">
    <w:name w:val="Titre 1 Car"/>
    <w:basedOn w:val="Policepardfaut"/>
    <w:link w:val="Titre1"/>
    <w:uiPriority w:val="9"/>
    <w:rsid w:val="0065691D"/>
    <w:rPr>
      <w:rFonts w:asciiTheme="majorHAnsi" w:eastAsiaTheme="majorEastAsia" w:hAnsiTheme="majorHAnsi" w:cstheme="majorBidi"/>
      <w:color w:val="2F5496" w:themeColor="accent1" w:themeShade="BF"/>
      <w:sz w:val="32"/>
      <w:szCs w:val="32"/>
    </w:rPr>
  </w:style>
  <w:style w:type="paragraph" w:styleId="Paragraphedeliste">
    <w:name w:val="List Paragraph"/>
    <w:basedOn w:val="Normal"/>
    <w:uiPriority w:val="34"/>
    <w:qFormat/>
    <w:rsid w:val="006302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5B739A-7A9C-CD40-B894-961D9B6D46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640</TotalTime>
  <Pages>3</Pages>
  <Words>1262</Words>
  <Characters>6944</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Malochet</dc:creator>
  <cp:keywords/>
  <dc:description/>
  <cp:lastModifiedBy>Maurice Malochet</cp:lastModifiedBy>
  <cp:revision>28</cp:revision>
  <cp:lastPrinted>2025-05-29T07:51:00Z</cp:lastPrinted>
  <dcterms:created xsi:type="dcterms:W3CDTF">2024-02-22T13:23:00Z</dcterms:created>
  <dcterms:modified xsi:type="dcterms:W3CDTF">2026-02-25T16:54:00Z</dcterms:modified>
</cp:coreProperties>
</file>